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CB" w:rsidRPr="007E5E61" w:rsidRDefault="001B6ACB" w:rsidP="001B6ACB">
      <w:pPr>
        <w:jc w:val="both"/>
      </w:pPr>
    </w:p>
    <w:tbl>
      <w:tblPr>
        <w:tblW w:w="10199" w:type="dxa"/>
        <w:tblBorders>
          <w:insideH w:val="single" w:sz="4" w:space="0" w:color="auto"/>
        </w:tblBorders>
        <w:tblLook w:val="01E0" w:firstRow="1" w:lastRow="1" w:firstColumn="1" w:lastColumn="1" w:noHBand="0" w:noVBand="0"/>
      </w:tblPr>
      <w:tblGrid>
        <w:gridCol w:w="5121"/>
        <w:gridCol w:w="5078"/>
      </w:tblGrid>
      <w:tr w:rsidR="00897607" w:rsidRPr="007E5E61" w:rsidTr="006821DE">
        <w:trPr>
          <w:trHeight w:val="702"/>
        </w:trPr>
        <w:tc>
          <w:tcPr>
            <w:tcW w:w="5121" w:type="dxa"/>
          </w:tcPr>
          <w:p w:rsidR="001B6ACB" w:rsidRPr="007E5E61" w:rsidRDefault="001B6ACB" w:rsidP="007709E5">
            <w:pPr>
              <w:rPr>
                <w:b/>
                <w:bCs/>
                <w:lang w:val="fr-FR"/>
              </w:rPr>
            </w:pPr>
            <w:r w:rsidRPr="007E5E61">
              <w:rPr>
                <w:b/>
                <w:bCs/>
                <w:lang w:val="fr-FR"/>
              </w:rPr>
              <w:t>TRƯỜNG THPT HOÀNG VĂN THỤ</w:t>
            </w:r>
          </w:p>
          <w:p w:rsidR="001B6ACB" w:rsidRPr="007E5E61" w:rsidRDefault="001B6ACB" w:rsidP="001B6ACB">
            <w:pPr>
              <w:rPr>
                <w:b/>
                <w:bCs/>
                <w:lang w:val="fr-FR"/>
              </w:rPr>
            </w:pPr>
            <w:r w:rsidRPr="007E5E61">
              <w:rPr>
                <w:b/>
                <w:bCs/>
                <w:noProof/>
                <w:lang w:val="en-US" w:eastAsia="en-US"/>
              </w:rPr>
              <mc:AlternateContent>
                <mc:Choice Requires="wps">
                  <w:drawing>
                    <wp:anchor distT="0" distB="0" distL="114300" distR="114300" simplePos="0" relativeHeight="251658240" behindDoc="0" locked="0" layoutInCell="1" allowOverlap="1" wp14:anchorId="6DF0F0F3" wp14:editId="4F587EFB">
                      <wp:simplePos x="0" y="0"/>
                      <wp:positionH relativeFrom="column">
                        <wp:posOffset>486410</wp:posOffset>
                      </wp:positionH>
                      <wp:positionV relativeFrom="paragraph">
                        <wp:posOffset>250825</wp:posOffset>
                      </wp:positionV>
                      <wp:extent cx="1460500" cy="0"/>
                      <wp:effectExtent l="5715" t="8255"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CA741" id="_x0000_t32" coordsize="21600,21600" o:spt="32" o:oned="t" path="m,l21600,21600e" filled="f">
                      <v:path arrowok="t" fillok="f" o:connecttype="none"/>
                      <o:lock v:ext="edit" shapetype="t"/>
                    </v:shapetype>
                    <v:shape id="Straight Arrow Connector 1" o:spid="_x0000_s1026" type="#_x0000_t32" style="position:absolute;margin-left:38.3pt;margin-top:19.75pt;width: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"/>
                  </w:pict>
                </mc:Fallback>
              </mc:AlternateContent>
            </w:r>
            <w:r w:rsidRPr="007E5E61">
              <w:rPr>
                <w:b/>
                <w:bCs/>
                <w:lang w:val="fr-FR"/>
              </w:rPr>
              <w:t xml:space="preserve">     </w:t>
            </w:r>
            <w:r w:rsidR="001C2B2C" w:rsidRPr="007E5E61">
              <w:rPr>
                <w:b/>
                <w:bCs/>
                <w:lang w:val="fr-FR"/>
              </w:rPr>
              <w:t xml:space="preserve">        </w:t>
            </w:r>
            <w:r w:rsidRPr="007E5E61">
              <w:rPr>
                <w:b/>
                <w:bCs/>
                <w:lang w:val="fr-FR"/>
              </w:rPr>
              <w:t>BỘ MÔN LỊCH SỬ</w:t>
            </w:r>
            <w:r w:rsidR="00D96666" w:rsidRPr="007E5E61">
              <w:rPr>
                <w:b/>
                <w:bCs/>
                <w:lang w:val="fr-FR"/>
              </w:rPr>
              <w:t xml:space="preserve"> 11</w:t>
            </w:r>
          </w:p>
        </w:tc>
        <w:tc>
          <w:tcPr>
            <w:tcW w:w="5078" w:type="dxa"/>
          </w:tcPr>
          <w:p w:rsidR="001B6ACB" w:rsidRPr="007E5E61" w:rsidRDefault="001B6ACB" w:rsidP="007709E5">
            <w:pPr>
              <w:jc w:val="center"/>
              <w:rPr>
                <w:b/>
                <w:bCs/>
                <w:lang w:val="fr-FR"/>
              </w:rPr>
            </w:pPr>
            <w:r w:rsidRPr="007E5E61">
              <w:rPr>
                <w:b/>
                <w:bCs/>
                <w:lang w:val="fr-FR"/>
              </w:rPr>
              <w:t xml:space="preserve">ĐỀ CƯƠNG ÔN TẬP </w:t>
            </w:r>
            <w:r w:rsidR="009309F1" w:rsidRPr="007E5E61">
              <w:rPr>
                <w:b/>
                <w:bCs/>
                <w:lang w:val="fr-FR"/>
              </w:rPr>
              <w:t xml:space="preserve">GIỮA </w:t>
            </w:r>
            <w:r w:rsidRPr="007E5E61">
              <w:rPr>
                <w:b/>
                <w:bCs/>
                <w:lang w:val="fr-FR"/>
              </w:rPr>
              <w:t>HỌC KỲ I</w:t>
            </w:r>
            <w:r w:rsidR="009309F1" w:rsidRPr="007E5E61">
              <w:rPr>
                <w:b/>
                <w:bCs/>
                <w:lang w:val="fr-FR"/>
              </w:rPr>
              <w:t>I</w:t>
            </w:r>
          </w:p>
          <w:p w:rsidR="001B6ACB" w:rsidRPr="007E5E61" w:rsidRDefault="001B6ACB" w:rsidP="007709E5">
            <w:pPr>
              <w:rPr>
                <w:b/>
                <w:bCs/>
                <w:lang w:val="fr-FR"/>
              </w:rPr>
            </w:pPr>
            <w:r w:rsidRPr="007E5E61">
              <w:rPr>
                <w:b/>
                <w:bCs/>
                <w:lang w:val="fr-FR"/>
              </w:rPr>
              <w:t xml:space="preserve">                    NĂM HỌC 2022- 2023</w:t>
            </w:r>
          </w:p>
          <w:p w:rsidR="001B6ACB" w:rsidRPr="007E5E61" w:rsidRDefault="001B6ACB" w:rsidP="007709E5">
            <w:pPr>
              <w:jc w:val="center"/>
              <w:rPr>
                <w:b/>
                <w:bCs/>
                <w:lang w:val="fr-FR"/>
              </w:rPr>
            </w:pPr>
          </w:p>
        </w:tc>
      </w:tr>
    </w:tbl>
    <w:p w:rsidR="001B6ACB" w:rsidRPr="007E5E61" w:rsidRDefault="001B6ACB" w:rsidP="001B6ACB">
      <w:pPr>
        <w:jc w:val="both"/>
        <w:rPr>
          <w:b/>
          <w:lang w:val="fr-FR"/>
        </w:rPr>
      </w:pPr>
      <w:r w:rsidRPr="007E5E61">
        <w:rPr>
          <w:b/>
          <w:lang w:val="fr-FR"/>
        </w:rPr>
        <w:t>1. MỤC TIÊU</w:t>
      </w:r>
    </w:p>
    <w:p w:rsidR="00815611" w:rsidRPr="007E5E61" w:rsidRDefault="001B6ACB" w:rsidP="001B6ACB">
      <w:pPr>
        <w:jc w:val="both"/>
        <w:rPr>
          <w:lang w:val="fr-FR"/>
        </w:rPr>
      </w:pPr>
      <w:r w:rsidRPr="007E5E61">
        <w:rPr>
          <w:lang w:val="fr-FR"/>
        </w:rPr>
        <w:t xml:space="preserve">1.1. </w:t>
      </w:r>
      <w:r w:rsidRPr="007E5E61">
        <w:rPr>
          <w:b/>
          <w:lang w:val="fr-FR"/>
        </w:rPr>
        <w:t>Kiến thức</w:t>
      </w:r>
      <w:r w:rsidRPr="007E5E61">
        <w:rPr>
          <w:lang w:val="fr-FR"/>
        </w:rPr>
        <w:t>. Học sinh ôn tập các kiến thức về:</w:t>
      </w:r>
    </w:p>
    <w:p w:rsidR="00B318FB" w:rsidRPr="007E5E61" w:rsidRDefault="00413729" w:rsidP="001B6ACB">
      <w:pPr>
        <w:jc w:val="both"/>
        <w:rPr>
          <w:lang w:val="en-US"/>
        </w:rPr>
      </w:pPr>
      <w:r w:rsidRPr="007E5E61">
        <w:rPr>
          <w:lang w:val="fr-FR"/>
        </w:rPr>
        <w:t xml:space="preserve">- </w:t>
      </w:r>
      <w:r w:rsidRPr="007E5E61">
        <w:t>HS tìm hiểu những điểm mới trong phong trào giải phóng dân tộc ở Đông Nam Á</w:t>
      </w:r>
      <w:r w:rsidRPr="007E5E61">
        <w:rPr>
          <w:lang w:val="en-US"/>
        </w:rPr>
        <w:t>.</w:t>
      </w:r>
    </w:p>
    <w:p w:rsidR="00413729" w:rsidRPr="007E5E61" w:rsidRDefault="00413729" w:rsidP="00413729">
      <w:pPr>
        <w:jc w:val="both"/>
      </w:pPr>
      <w:r w:rsidRPr="007E5E61">
        <w:rPr>
          <w:lang w:val="en-US"/>
        </w:rPr>
        <w:t>-</w:t>
      </w:r>
      <w:r w:rsidRPr="007E5E61">
        <w:t xml:space="preserve"> </w:t>
      </w:r>
      <w:r w:rsidRPr="007E5E61">
        <w:rPr>
          <w:lang w:val="en-US"/>
        </w:rPr>
        <w:t>Nguyên nhân,</w:t>
      </w:r>
      <w:r w:rsidRPr="007E5E61">
        <w:t xml:space="preserve"> diến biến chính và ý nghĩa </w:t>
      </w:r>
      <w:r w:rsidR="003D346A">
        <w:rPr>
          <w:lang w:val="en-US"/>
        </w:rPr>
        <w:t xml:space="preserve">và tác động của cuộc </w:t>
      </w:r>
      <w:r w:rsidRPr="007E5E61">
        <w:t>chiến tranh thế giới thứ 2.</w:t>
      </w:r>
    </w:p>
    <w:p w:rsidR="00413729" w:rsidRPr="007E5E61" w:rsidRDefault="00413729" w:rsidP="00413729">
      <w:pPr>
        <w:jc w:val="both"/>
        <w:rPr>
          <w:lang w:val="en-US"/>
        </w:rPr>
      </w:pPr>
      <w:r w:rsidRPr="007E5E61">
        <w:rPr>
          <w:rFonts w:eastAsia="Calibri"/>
          <w:lang w:val="en-US"/>
        </w:rPr>
        <w:t xml:space="preserve">- </w:t>
      </w:r>
      <w:r w:rsidRPr="007E5E61">
        <w:rPr>
          <w:rFonts w:eastAsia="Calibri"/>
        </w:rPr>
        <w:t>Nhân dân Việt Nam kháng chiến chống thực dân Pháp xâm lược  (1858 -1884)</w:t>
      </w:r>
    </w:p>
    <w:p w:rsidR="001B6ACB" w:rsidRPr="007E5E61" w:rsidRDefault="001B6ACB" w:rsidP="002D40EC">
      <w:pPr>
        <w:pBdr>
          <w:top w:val="nil"/>
          <w:left w:val="nil"/>
          <w:bottom w:val="nil"/>
          <w:right w:val="nil"/>
          <w:between w:val="nil"/>
        </w:pBdr>
        <w:tabs>
          <w:tab w:val="left" w:pos="1003"/>
          <w:tab w:val="left" w:pos="8837"/>
        </w:tabs>
        <w:spacing w:before="60" w:after="60" w:line="288" w:lineRule="auto"/>
        <w:ind w:left="-105" w:right="139" w:firstLine="105"/>
        <w:contextualSpacing/>
      </w:pPr>
      <w:r w:rsidRPr="007E5E61">
        <w:rPr>
          <w:b/>
        </w:rPr>
        <w:t>1.2. Kĩ năng</w:t>
      </w:r>
      <w:r w:rsidRPr="007E5E61">
        <w:t>: Học sinh rèn luyện các kĩ năng:</w:t>
      </w:r>
    </w:p>
    <w:p w:rsidR="002D40EC" w:rsidRPr="007E5E61" w:rsidRDefault="002D40EC" w:rsidP="002D40EC">
      <w:pPr>
        <w:pBdr>
          <w:top w:val="nil"/>
          <w:left w:val="nil"/>
          <w:bottom w:val="nil"/>
          <w:right w:val="nil"/>
          <w:between w:val="nil"/>
        </w:pBdr>
        <w:tabs>
          <w:tab w:val="left" w:pos="1003"/>
          <w:tab w:val="left" w:pos="8837"/>
        </w:tabs>
        <w:spacing w:before="60" w:after="60" w:line="288" w:lineRule="auto"/>
        <w:ind w:left="-105" w:right="139" w:firstLine="105"/>
        <w:contextualSpacing/>
      </w:pPr>
      <w:r w:rsidRPr="007E5E61">
        <w:t>- Rèn luyện kỹ năng học kiến thức : các cấp độ tái hiện, thông hiểu, nhận thức cấp độ thấp, cao: phân tích, so sánh, tổng hợp, đánh giá sự kiện lịch sử.</w:t>
      </w:r>
    </w:p>
    <w:p w:rsidR="002D40EC" w:rsidRPr="007E5E61" w:rsidRDefault="002D40EC" w:rsidP="002D40EC">
      <w:pPr>
        <w:pBdr>
          <w:top w:val="nil"/>
          <w:left w:val="nil"/>
          <w:bottom w:val="nil"/>
          <w:right w:val="nil"/>
          <w:between w:val="nil"/>
        </w:pBdr>
        <w:tabs>
          <w:tab w:val="left" w:pos="984"/>
          <w:tab w:val="left" w:pos="8837"/>
        </w:tabs>
        <w:spacing w:before="60" w:after="60" w:line="288" w:lineRule="auto"/>
        <w:ind w:left="-105" w:right="139" w:firstLine="105"/>
        <w:contextualSpacing/>
      </w:pPr>
      <w:r w:rsidRPr="007E5E61">
        <w:t>-Hướng dẫn học sinh viết bài tự luận và đánh trắc nghiệm có hiệu quả.</w:t>
      </w:r>
    </w:p>
    <w:p w:rsidR="001B6ACB" w:rsidRPr="007E5E61" w:rsidRDefault="00D96666" w:rsidP="001B6ACB">
      <w:pPr>
        <w:rPr>
          <w:b/>
          <w:bCs/>
          <w:lang w:val="en-US"/>
        </w:rPr>
      </w:pPr>
      <w:r w:rsidRPr="007E5E61">
        <w:rPr>
          <w:b/>
          <w:bCs/>
        </w:rPr>
        <w:t>2. NỘI DU</w:t>
      </w:r>
      <w:r w:rsidRPr="007E5E61">
        <w:rPr>
          <w:b/>
          <w:bCs/>
          <w:lang w:val="en-US"/>
        </w:rPr>
        <w:t>NG</w:t>
      </w:r>
    </w:p>
    <w:p w:rsidR="001B6ACB" w:rsidRPr="007E5E61" w:rsidRDefault="00D96666" w:rsidP="001B6ACB">
      <w:pPr>
        <w:rPr>
          <w:b/>
          <w:bCs/>
        </w:rPr>
      </w:pPr>
      <w:r w:rsidRPr="007E5E61">
        <w:rPr>
          <w:b/>
          <w:bCs/>
        </w:rPr>
        <w:t>2.1</w:t>
      </w:r>
      <w:r w:rsidR="001B6ACB" w:rsidRPr="007E5E61">
        <w:rPr>
          <w:b/>
          <w:bCs/>
        </w:rPr>
        <w:t>.Ma trận</w:t>
      </w:r>
    </w:p>
    <w:tbl>
      <w:tblPr>
        <w:tblW w:w="9406" w:type="dxa"/>
        <w:tblInd w:w="113" w:type="dxa"/>
        <w:tblLook w:val="04A0" w:firstRow="1" w:lastRow="0" w:firstColumn="1" w:lastColumn="0" w:noHBand="0" w:noVBand="1"/>
      </w:tblPr>
      <w:tblGrid>
        <w:gridCol w:w="765"/>
        <w:gridCol w:w="3086"/>
        <w:gridCol w:w="993"/>
        <w:gridCol w:w="992"/>
        <w:gridCol w:w="992"/>
        <w:gridCol w:w="1178"/>
        <w:gridCol w:w="670"/>
        <w:gridCol w:w="730"/>
      </w:tblGrid>
      <w:tr w:rsidR="00413729" w:rsidRPr="007E5E61" w:rsidTr="006821DE">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6ACB" w:rsidRPr="007E5E61" w:rsidRDefault="001B6ACB" w:rsidP="007709E5">
            <w:pPr>
              <w:jc w:val="center"/>
              <w:rPr>
                <w:lang w:val="en-US" w:eastAsia="en-US"/>
              </w:rPr>
            </w:pPr>
            <w:r w:rsidRPr="007E5E61">
              <w:t>TT</w:t>
            </w:r>
          </w:p>
        </w:tc>
        <w:tc>
          <w:tcPr>
            <w:tcW w:w="308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6ACB" w:rsidRPr="007E5E61" w:rsidRDefault="001B6ACB" w:rsidP="007709E5">
            <w:pPr>
              <w:jc w:val="center"/>
            </w:pPr>
            <w:r w:rsidRPr="007E5E61">
              <w:t>Nội dung kiến thức</w:t>
            </w:r>
          </w:p>
        </w:tc>
        <w:tc>
          <w:tcPr>
            <w:tcW w:w="4155" w:type="dxa"/>
            <w:gridSpan w:val="4"/>
            <w:tcBorders>
              <w:top w:val="single" w:sz="4" w:space="0" w:color="auto"/>
              <w:left w:val="nil"/>
              <w:bottom w:val="single" w:sz="4" w:space="0" w:color="auto"/>
              <w:right w:val="single" w:sz="4" w:space="0" w:color="auto"/>
            </w:tcBorders>
            <w:shd w:val="clear" w:color="auto" w:fill="auto"/>
            <w:noWrap/>
            <w:vAlign w:val="bottom"/>
            <w:hideMark/>
          </w:tcPr>
          <w:p w:rsidR="001B6ACB" w:rsidRPr="007E5E61" w:rsidRDefault="001B6ACB" w:rsidP="007709E5">
            <w:pPr>
              <w:jc w:val="center"/>
            </w:pPr>
            <w:r w:rsidRPr="007E5E61">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B6ACB" w:rsidRPr="007E5E61" w:rsidRDefault="001B6ACB" w:rsidP="007709E5">
            <w:pPr>
              <w:jc w:val="center"/>
            </w:pPr>
            <w:r w:rsidRPr="007E5E61">
              <w:t>Tổng số câu</w:t>
            </w:r>
          </w:p>
        </w:tc>
      </w:tr>
      <w:tr w:rsidR="00413729" w:rsidRPr="007E5E61" w:rsidTr="006821DE">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rsidR="001B6ACB" w:rsidRPr="007E5E61" w:rsidRDefault="001B6ACB" w:rsidP="007709E5"/>
        </w:tc>
        <w:tc>
          <w:tcPr>
            <w:tcW w:w="3086" w:type="dxa"/>
            <w:vMerge/>
            <w:tcBorders>
              <w:top w:val="single" w:sz="4" w:space="0" w:color="auto"/>
              <w:left w:val="single" w:sz="4" w:space="0" w:color="auto"/>
              <w:bottom w:val="single" w:sz="4" w:space="0" w:color="000000"/>
              <w:right w:val="single" w:sz="4" w:space="0" w:color="auto"/>
            </w:tcBorders>
            <w:vAlign w:val="center"/>
            <w:hideMark/>
          </w:tcPr>
          <w:p w:rsidR="001B6ACB" w:rsidRPr="007E5E61" w:rsidRDefault="001B6ACB" w:rsidP="007709E5"/>
        </w:tc>
        <w:tc>
          <w:tcPr>
            <w:tcW w:w="993" w:type="dxa"/>
            <w:tcBorders>
              <w:top w:val="nil"/>
              <w:left w:val="nil"/>
              <w:bottom w:val="single" w:sz="4" w:space="0" w:color="auto"/>
              <w:right w:val="single" w:sz="4" w:space="0" w:color="auto"/>
            </w:tcBorders>
            <w:shd w:val="clear" w:color="auto" w:fill="auto"/>
            <w:noWrap/>
            <w:vAlign w:val="bottom"/>
            <w:hideMark/>
          </w:tcPr>
          <w:p w:rsidR="001B6ACB" w:rsidRPr="007E5E61" w:rsidRDefault="001B6ACB" w:rsidP="007709E5">
            <w:r w:rsidRPr="007E5E61">
              <w:t>Nhận biết</w:t>
            </w:r>
          </w:p>
        </w:tc>
        <w:tc>
          <w:tcPr>
            <w:tcW w:w="992" w:type="dxa"/>
            <w:tcBorders>
              <w:top w:val="nil"/>
              <w:left w:val="nil"/>
              <w:bottom w:val="single" w:sz="4" w:space="0" w:color="auto"/>
              <w:right w:val="single" w:sz="4" w:space="0" w:color="auto"/>
            </w:tcBorders>
            <w:shd w:val="clear" w:color="auto" w:fill="auto"/>
            <w:noWrap/>
            <w:vAlign w:val="bottom"/>
            <w:hideMark/>
          </w:tcPr>
          <w:p w:rsidR="001B6ACB" w:rsidRPr="007E5E61" w:rsidRDefault="001B6ACB" w:rsidP="007709E5">
            <w:r w:rsidRPr="007E5E61">
              <w:t>Thông hiểu</w:t>
            </w:r>
          </w:p>
        </w:tc>
        <w:tc>
          <w:tcPr>
            <w:tcW w:w="992" w:type="dxa"/>
            <w:tcBorders>
              <w:top w:val="nil"/>
              <w:left w:val="nil"/>
              <w:bottom w:val="single" w:sz="4" w:space="0" w:color="auto"/>
              <w:right w:val="single" w:sz="4" w:space="0" w:color="auto"/>
            </w:tcBorders>
            <w:shd w:val="clear" w:color="auto" w:fill="auto"/>
            <w:noWrap/>
            <w:vAlign w:val="bottom"/>
            <w:hideMark/>
          </w:tcPr>
          <w:p w:rsidR="001B6ACB" w:rsidRPr="007E5E61" w:rsidRDefault="001B6ACB" w:rsidP="007709E5">
            <w:r w:rsidRPr="007E5E61">
              <w:t>Vận dụng</w:t>
            </w:r>
          </w:p>
        </w:tc>
        <w:tc>
          <w:tcPr>
            <w:tcW w:w="1178" w:type="dxa"/>
            <w:tcBorders>
              <w:top w:val="nil"/>
              <w:left w:val="nil"/>
              <w:bottom w:val="single" w:sz="4" w:space="0" w:color="auto"/>
              <w:right w:val="single" w:sz="4" w:space="0" w:color="auto"/>
            </w:tcBorders>
            <w:shd w:val="clear" w:color="auto" w:fill="auto"/>
            <w:noWrap/>
            <w:vAlign w:val="bottom"/>
            <w:hideMark/>
          </w:tcPr>
          <w:p w:rsidR="001B6ACB" w:rsidRPr="007E5E61" w:rsidRDefault="001B6ACB" w:rsidP="007709E5">
            <w:r w:rsidRPr="007E5E61">
              <w:t>Vận dụng cao</w:t>
            </w:r>
          </w:p>
        </w:tc>
        <w:tc>
          <w:tcPr>
            <w:tcW w:w="670" w:type="dxa"/>
            <w:tcBorders>
              <w:top w:val="nil"/>
              <w:left w:val="nil"/>
              <w:bottom w:val="single" w:sz="4" w:space="0" w:color="auto"/>
              <w:right w:val="single" w:sz="4" w:space="0" w:color="auto"/>
            </w:tcBorders>
            <w:shd w:val="clear" w:color="auto" w:fill="auto"/>
            <w:noWrap/>
            <w:vAlign w:val="bottom"/>
            <w:hideMark/>
          </w:tcPr>
          <w:p w:rsidR="001B6ACB" w:rsidRPr="007E5E61" w:rsidRDefault="001C2B2C" w:rsidP="007709E5">
            <w:r w:rsidRPr="007E5E61">
              <w:t>TN</w:t>
            </w:r>
          </w:p>
        </w:tc>
        <w:tc>
          <w:tcPr>
            <w:tcW w:w="730" w:type="dxa"/>
            <w:tcBorders>
              <w:top w:val="nil"/>
              <w:left w:val="nil"/>
              <w:bottom w:val="single" w:sz="4" w:space="0" w:color="auto"/>
              <w:right w:val="single" w:sz="4" w:space="0" w:color="auto"/>
            </w:tcBorders>
            <w:shd w:val="clear" w:color="auto" w:fill="auto"/>
            <w:noWrap/>
            <w:vAlign w:val="bottom"/>
            <w:hideMark/>
          </w:tcPr>
          <w:p w:rsidR="001B6ACB" w:rsidRPr="007E5E61" w:rsidRDefault="001C2B2C" w:rsidP="007709E5">
            <w:pPr>
              <w:rPr>
                <w:lang w:val="en-US"/>
              </w:rPr>
            </w:pPr>
            <w:r w:rsidRPr="007E5E61">
              <w:t>T</w:t>
            </w:r>
            <w:r w:rsidRPr="007E5E61">
              <w:rPr>
                <w:lang w:val="en-US"/>
              </w:rPr>
              <w:t>L</w:t>
            </w:r>
          </w:p>
        </w:tc>
      </w:tr>
      <w:tr w:rsidR="00413729" w:rsidRPr="007E5E61" w:rsidTr="006821DE">
        <w:trPr>
          <w:trHeight w:val="25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815611" w:rsidRPr="007E5E61" w:rsidRDefault="00815611" w:rsidP="007709E5">
            <w:pPr>
              <w:jc w:val="center"/>
            </w:pPr>
            <w:r w:rsidRPr="007E5E61">
              <w:t>1</w:t>
            </w:r>
          </w:p>
        </w:tc>
        <w:tc>
          <w:tcPr>
            <w:tcW w:w="3086" w:type="dxa"/>
            <w:tcBorders>
              <w:top w:val="nil"/>
              <w:left w:val="nil"/>
              <w:bottom w:val="single" w:sz="4" w:space="0" w:color="auto"/>
              <w:right w:val="single" w:sz="4" w:space="0" w:color="auto"/>
            </w:tcBorders>
            <w:shd w:val="clear" w:color="auto" w:fill="auto"/>
            <w:noWrap/>
            <w:vAlign w:val="bottom"/>
            <w:hideMark/>
          </w:tcPr>
          <w:p w:rsidR="00815611" w:rsidRPr="007E5E61" w:rsidRDefault="00413729" w:rsidP="007709E5">
            <w:pPr>
              <w:rPr>
                <w:lang w:val="en-US"/>
              </w:rPr>
            </w:pPr>
            <w:r w:rsidRPr="007E5E61">
              <w:rPr>
                <w:lang w:val="en-US"/>
              </w:rPr>
              <w:t>Phong trào giải phóng dân tộc ở Đông Nam Á</w:t>
            </w:r>
          </w:p>
        </w:tc>
        <w:tc>
          <w:tcPr>
            <w:tcW w:w="993" w:type="dxa"/>
            <w:tcBorders>
              <w:top w:val="nil"/>
              <w:left w:val="nil"/>
              <w:bottom w:val="single" w:sz="4" w:space="0" w:color="auto"/>
              <w:right w:val="single" w:sz="4" w:space="0" w:color="auto"/>
            </w:tcBorders>
            <w:shd w:val="clear" w:color="auto" w:fill="auto"/>
            <w:noWrap/>
            <w:vAlign w:val="bottom"/>
            <w:hideMark/>
          </w:tcPr>
          <w:p w:rsidR="00815611" w:rsidRPr="007E5E61" w:rsidRDefault="00815611" w:rsidP="007709E5">
            <w:pPr>
              <w:rPr>
                <w:lang w:val="en-US"/>
              </w:rPr>
            </w:pPr>
            <w:r w:rsidRPr="007E5E61">
              <w:t> </w:t>
            </w:r>
            <w:r w:rsidRPr="007E5E61">
              <w:rPr>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815611" w:rsidRPr="007E5E61" w:rsidRDefault="00815611" w:rsidP="007709E5">
            <w:pPr>
              <w:rPr>
                <w:lang w:val="en-US"/>
              </w:rPr>
            </w:pPr>
            <w:r w:rsidRPr="007E5E61">
              <w:t> </w:t>
            </w:r>
            <w:r w:rsidRPr="007E5E61">
              <w:rPr>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815611" w:rsidRPr="007E5E61" w:rsidRDefault="00815611" w:rsidP="007709E5">
            <w:pPr>
              <w:rPr>
                <w:lang w:val="en-US"/>
              </w:rPr>
            </w:pPr>
            <w:r w:rsidRPr="007E5E61">
              <w:t> </w:t>
            </w:r>
          </w:p>
        </w:tc>
        <w:tc>
          <w:tcPr>
            <w:tcW w:w="1178" w:type="dxa"/>
            <w:tcBorders>
              <w:top w:val="nil"/>
              <w:left w:val="nil"/>
              <w:bottom w:val="single" w:sz="4" w:space="0" w:color="auto"/>
              <w:right w:val="single" w:sz="4" w:space="0" w:color="auto"/>
            </w:tcBorders>
            <w:shd w:val="clear" w:color="auto" w:fill="auto"/>
            <w:noWrap/>
            <w:vAlign w:val="bottom"/>
            <w:hideMark/>
          </w:tcPr>
          <w:p w:rsidR="00815611" w:rsidRPr="007E5E61" w:rsidRDefault="00815611" w:rsidP="007709E5">
            <w:pPr>
              <w:rPr>
                <w:lang w:val="en-US"/>
              </w:rPr>
            </w:pPr>
            <w:r w:rsidRPr="007E5E61">
              <w:t> </w:t>
            </w:r>
          </w:p>
        </w:tc>
        <w:tc>
          <w:tcPr>
            <w:tcW w:w="670" w:type="dxa"/>
            <w:tcBorders>
              <w:top w:val="nil"/>
              <w:left w:val="nil"/>
              <w:bottom w:val="single" w:sz="4" w:space="0" w:color="auto"/>
              <w:right w:val="single" w:sz="4" w:space="0" w:color="auto"/>
            </w:tcBorders>
            <w:shd w:val="clear" w:color="auto" w:fill="auto"/>
            <w:noWrap/>
            <w:vAlign w:val="bottom"/>
            <w:hideMark/>
          </w:tcPr>
          <w:p w:rsidR="00815611" w:rsidRPr="007E5E61" w:rsidRDefault="002235EF" w:rsidP="007709E5">
            <w:pPr>
              <w:rPr>
                <w:lang w:val="en-US"/>
              </w:rPr>
            </w:pPr>
            <w:r w:rsidRPr="007E5E61">
              <w:rPr>
                <w:lang w:val="en-US"/>
              </w:rPr>
              <w:t>2</w:t>
            </w:r>
          </w:p>
        </w:tc>
        <w:tc>
          <w:tcPr>
            <w:tcW w:w="730" w:type="dxa"/>
            <w:tcBorders>
              <w:top w:val="nil"/>
              <w:left w:val="nil"/>
              <w:bottom w:val="single" w:sz="4" w:space="0" w:color="auto"/>
              <w:right w:val="single" w:sz="4" w:space="0" w:color="auto"/>
            </w:tcBorders>
            <w:shd w:val="clear" w:color="auto" w:fill="auto"/>
            <w:noWrap/>
            <w:vAlign w:val="bottom"/>
            <w:hideMark/>
          </w:tcPr>
          <w:p w:rsidR="00815611" w:rsidRPr="007E5E61" w:rsidRDefault="00815611" w:rsidP="007709E5">
            <w:pPr>
              <w:rPr>
                <w:lang w:val="en-US"/>
              </w:rPr>
            </w:pPr>
            <w:r w:rsidRPr="007E5E61">
              <w:t> </w:t>
            </w:r>
          </w:p>
        </w:tc>
      </w:tr>
      <w:tr w:rsidR="00413729" w:rsidRPr="007E5E61" w:rsidTr="006821DE">
        <w:trPr>
          <w:trHeight w:val="626"/>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5611" w:rsidRPr="007E5E61" w:rsidRDefault="00815611" w:rsidP="007709E5">
            <w:pPr>
              <w:jc w:val="center"/>
              <w:rPr>
                <w:lang w:val="en-US"/>
              </w:rPr>
            </w:pPr>
            <w:r w:rsidRPr="007E5E61">
              <w:rPr>
                <w:lang w:val="en-US"/>
              </w:rPr>
              <w:t>2</w:t>
            </w:r>
          </w:p>
        </w:tc>
        <w:tc>
          <w:tcPr>
            <w:tcW w:w="3086" w:type="dxa"/>
            <w:tcBorders>
              <w:top w:val="single" w:sz="4" w:space="0" w:color="auto"/>
              <w:left w:val="nil"/>
              <w:bottom w:val="single" w:sz="4" w:space="0" w:color="auto"/>
              <w:right w:val="single" w:sz="4" w:space="0" w:color="auto"/>
            </w:tcBorders>
            <w:shd w:val="clear" w:color="auto" w:fill="auto"/>
            <w:noWrap/>
            <w:vAlign w:val="bottom"/>
          </w:tcPr>
          <w:p w:rsidR="00815611" w:rsidRPr="007E5E61" w:rsidRDefault="00413729" w:rsidP="00815611">
            <w:pPr>
              <w:rPr>
                <w:lang w:val="en-US"/>
              </w:rPr>
            </w:pPr>
            <w:r w:rsidRPr="007E5E61">
              <w:rPr>
                <w:lang w:val="en-US"/>
              </w:rPr>
              <w:t>Chiến tranh thế giới thứ 2 (1939- 1945)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15611" w:rsidRPr="007E5E61" w:rsidRDefault="002235EF" w:rsidP="007709E5">
            <w:pPr>
              <w:rPr>
                <w:lang w:val="en-US"/>
              </w:rPr>
            </w:pPr>
            <w:r w:rsidRPr="007E5E61">
              <w:rPr>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15611" w:rsidRPr="007E5E61" w:rsidRDefault="00815611" w:rsidP="007709E5">
            <w:pPr>
              <w:rPr>
                <w:lang w:val="en-US"/>
              </w:rPr>
            </w:pPr>
            <w:r w:rsidRPr="007E5E61">
              <w:rPr>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15611" w:rsidRPr="007E5E61" w:rsidRDefault="00815611" w:rsidP="007709E5">
            <w:pPr>
              <w:rPr>
                <w:lang w:val="en-US"/>
              </w:rPr>
            </w:pPr>
            <w:r w:rsidRPr="007E5E61">
              <w:rPr>
                <w:lang w:val="en-US"/>
              </w:rPr>
              <w:t>1</w:t>
            </w:r>
          </w:p>
        </w:tc>
        <w:tc>
          <w:tcPr>
            <w:tcW w:w="1178" w:type="dxa"/>
            <w:tcBorders>
              <w:top w:val="single" w:sz="4" w:space="0" w:color="auto"/>
              <w:left w:val="nil"/>
              <w:bottom w:val="single" w:sz="4" w:space="0" w:color="auto"/>
              <w:right w:val="single" w:sz="4" w:space="0" w:color="auto"/>
            </w:tcBorders>
            <w:shd w:val="clear" w:color="auto" w:fill="auto"/>
            <w:noWrap/>
            <w:vAlign w:val="bottom"/>
          </w:tcPr>
          <w:p w:rsidR="00815611" w:rsidRPr="007E5E61" w:rsidRDefault="00815611" w:rsidP="007709E5">
            <w:pPr>
              <w:rPr>
                <w:lang w:val="en-US"/>
              </w:rPr>
            </w:pPr>
            <w:r w:rsidRPr="007E5E61">
              <w:rPr>
                <w:lang w:val="en-US"/>
              </w:rPr>
              <w:t>1</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815611" w:rsidRPr="007E5E61" w:rsidRDefault="002235EF" w:rsidP="007709E5">
            <w:pPr>
              <w:rPr>
                <w:lang w:val="en-US"/>
              </w:rPr>
            </w:pPr>
            <w:r w:rsidRPr="007E5E61">
              <w:rPr>
                <w:lang w:val="en-US"/>
              </w:rPr>
              <w:t>4</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815611" w:rsidRPr="007E5E61" w:rsidRDefault="00815611" w:rsidP="007709E5">
            <w:pPr>
              <w:rPr>
                <w:lang w:val="en-US"/>
              </w:rPr>
            </w:pPr>
          </w:p>
        </w:tc>
      </w:tr>
      <w:tr w:rsidR="00413729" w:rsidRPr="007E5E61" w:rsidTr="006821DE">
        <w:trPr>
          <w:trHeight w:val="156"/>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413729" w:rsidRPr="007E5E61" w:rsidRDefault="00413729" w:rsidP="00413729">
            <w:pPr>
              <w:jc w:val="center"/>
              <w:rPr>
                <w:lang w:val="en-US"/>
              </w:rPr>
            </w:pPr>
            <w:r w:rsidRPr="007E5E61">
              <w:t>3</w:t>
            </w:r>
          </w:p>
        </w:tc>
        <w:tc>
          <w:tcPr>
            <w:tcW w:w="3086" w:type="dxa"/>
            <w:tcBorders>
              <w:top w:val="nil"/>
              <w:left w:val="nil"/>
              <w:bottom w:val="single" w:sz="4" w:space="0" w:color="auto"/>
              <w:right w:val="single" w:sz="4" w:space="0" w:color="auto"/>
            </w:tcBorders>
            <w:shd w:val="clear" w:color="auto" w:fill="auto"/>
            <w:noWrap/>
            <w:hideMark/>
          </w:tcPr>
          <w:p w:rsidR="00413729" w:rsidRPr="007E5E61" w:rsidRDefault="00413729" w:rsidP="00413729">
            <w:pPr>
              <w:pStyle w:val="msonormalcxspmiddle"/>
              <w:spacing w:before="240" w:beforeAutospacing="0" w:after="0" w:afterAutospacing="0"/>
              <w:contextualSpacing/>
              <w:rPr>
                <w:rFonts w:eastAsia="Calibri"/>
              </w:rPr>
            </w:pPr>
            <w:r w:rsidRPr="007E5E61">
              <w:rPr>
                <w:rFonts w:eastAsia="Calibri"/>
              </w:rPr>
              <w:t>Nhân dân Việt Nam kháng chiến chống thực dân Pháp xâm lược  ( 1858 -1884).</w:t>
            </w:r>
          </w:p>
        </w:tc>
        <w:tc>
          <w:tcPr>
            <w:tcW w:w="993"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rPr>
                <w:lang w:val="en-US"/>
              </w:rPr>
              <w:t>2</w:t>
            </w:r>
            <w:r w:rsidRPr="007E5E61">
              <w:t> </w:t>
            </w:r>
          </w:p>
        </w:tc>
        <w:tc>
          <w:tcPr>
            <w:tcW w:w="992"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rPr>
                <w:lang w:val="en-US"/>
              </w:rPr>
              <w:t>2</w:t>
            </w:r>
            <w:r w:rsidRPr="007E5E61">
              <w:t> </w:t>
            </w:r>
          </w:p>
        </w:tc>
        <w:tc>
          <w:tcPr>
            <w:tcW w:w="992"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rPr>
                <w:lang w:val="en-US"/>
              </w:rPr>
              <w:t>3</w:t>
            </w:r>
          </w:p>
        </w:tc>
        <w:tc>
          <w:tcPr>
            <w:tcW w:w="1178"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t> </w:t>
            </w:r>
            <w:r w:rsidRPr="007E5E61">
              <w:rPr>
                <w:lang w:val="en-US"/>
              </w:rPr>
              <w:t>3</w:t>
            </w:r>
          </w:p>
        </w:tc>
        <w:tc>
          <w:tcPr>
            <w:tcW w:w="670"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rPr>
                <w:lang w:val="en-US"/>
              </w:rPr>
              <w:t>10</w:t>
            </w:r>
          </w:p>
        </w:tc>
        <w:tc>
          <w:tcPr>
            <w:tcW w:w="730"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t> </w:t>
            </w:r>
          </w:p>
        </w:tc>
      </w:tr>
      <w:tr w:rsidR="00413729" w:rsidRPr="007E5E61" w:rsidTr="006821DE">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413729" w:rsidRPr="007E5E61" w:rsidRDefault="00413729" w:rsidP="00413729">
            <w:r w:rsidRPr="007E5E61">
              <w:t>Tổng</w:t>
            </w:r>
          </w:p>
        </w:tc>
        <w:tc>
          <w:tcPr>
            <w:tcW w:w="3086"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r w:rsidRPr="007E5E61">
              <w:t> </w:t>
            </w:r>
          </w:p>
        </w:tc>
        <w:tc>
          <w:tcPr>
            <w:tcW w:w="993"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t> </w:t>
            </w:r>
            <w:r w:rsidRPr="007E5E61">
              <w:rPr>
                <w:lang w:val="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r w:rsidRPr="007E5E61">
              <w:rPr>
                <w:lang w:val="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r w:rsidRPr="007E5E61">
              <w:rPr>
                <w:lang w:val="en-US"/>
              </w:rPr>
              <w:t>4</w:t>
            </w:r>
          </w:p>
        </w:tc>
        <w:tc>
          <w:tcPr>
            <w:tcW w:w="1178"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r w:rsidRPr="007E5E61">
              <w:rPr>
                <w:lang w:val="en-US"/>
              </w:rPr>
              <w:t>4</w:t>
            </w:r>
          </w:p>
        </w:tc>
        <w:tc>
          <w:tcPr>
            <w:tcW w:w="670"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t> </w:t>
            </w:r>
            <w:r w:rsidRPr="007E5E61">
              <w:rPr>
                <w:lang w:val="en-US"/>
              </w:rPr>
              <w:t>16</w:t>
            </w:r>
          </w:p>
        </w:tc>
        <w:tc>
          <w:tcPr>
            <w:tcW w:w="730" w:type="dxa"/>
            <w:tcBorders>
              <w:top w:val="nil"/>
              <w:left w:val="nil"/>
              <w:bottom w:val="single" w:sz="4" w:space="0" w:color="auto"/>
              <w:right w:val="single" w:sz="4" w:space="0" w:color="auto"/>
            </w:tcBorders>
            <w:shd w:val="clear" w:color="auto" w:fill="auto"/>
            <w:noWrap/>
            <w:vAlign w:val="bottom"/>
            <w:hideMark/>
          </w:tcPr>
          <w:p w:rsidR="00413729" w:rsidRPr="007E5E61" w:rsidRDefault="00413729" w:rsidP="00413729">
            <w:pPr>
              <w:rPr>
                <w:lang w:val="en-US"/>
              </w:rPr>
            </w:pPr>
            <w:r w:rsidRPr="007E5E61">
              <w:t> </w:t>
            </w:r>
          </w:p>
        </w:tc>
      </w:tr>
    </w:tbl>
    <w:p w:rsidR="001B6ACB" w:rsidRPr="007E5E61" w:rsidRDefault="001B6ACB" w:rsidP="001B6ACB">
      <w:pPr>
        <w:rPr>
          <w:b/>
          <w:bCs/>
        </w:rPr>
      </w:pPr>
    </w:p>
    <w:p w:rsidR="001B6ACB" w:rsidRPr="007E5E61" w:rsidRDefault="001B6ACB" w:rsidP="001B6ACB">
      <w:pPr>
        <w:rPr>
          <w:lang w:val="en-US"/>
        </w:rPr>
      </w:pPr>
      <w:r w:rsidRPr="007E5E61">
        <w:rPr>
          <w:b/>
          <w:bCs/>
          <w:lang w:val="en-US"/>
        </w:rPr>
        <w:t>2</w:t>
      </w:r>
      <w:r w:rsidRPr="007E5E61">
        <w:rPr>
          <w:b/>
          <w:bCs/>
        </w:rPr>
        <w:t>.</w:t>
      </w:r>
      <w:r w:rsidR="00D96666" w:rsidRPr="007E5E61">
        <w:rPr>
          <w:b/>
          <w:bCs/>
          <w:lang w:val="en-US"/>
        </w:rPr>
        <w:t>2</w:t>
      </w:r>
      <w:r w:rsidRPr="007E5E61">
        <w:rPr>
          <w:b/>
          <w:bCs/>
          <w:lang w:val="en-US"/>
        </w:rPr>
        <w:t>.</w:t>
      </w:r>
      <w:r w:rsidRPr="007E5E61">
        <w:rPr>
          <w:b/>
          <w:bCs/>
        </w:rPr>
        <w:t>Câu hỏi và bài tập minh họa</w:t>
      </w:r>
      <w:r w:rsidRPr="007E5E61">
        <w:t xml:space="preserve"> </w:t>
      </w:r>
      <w:r w:rsidRPr="007E5E61">
        <w:rPr>
          <w:lang w:val="en-US"/>
        </w:rPr>
        <w:t xml:space="preserve">: </w:t>
      </w:r>
    </w:p>
    <w:p w:rsidR="0083140D" w:rsidRPr="007E5E61" w:rsidRDefault="0083140D" w:rsidP="0083140D">
      <w:pPr>
        <w:jc w:val="center"/>
      </w:pPr>
      <w:r w:rsidRPr="007E5E61">
        <w:rPr>
          <w:b/>
        </w:rPr>
        <w:t>PHẦN 1: TRẮC NGHIỆM</w:t>
      </w:r>
    </w:p>
    <w:p w:rsidR="0083140D" w:rsidRPr="007E5E61" w:rsidRDefault="00776DE0" w:rsidP="0083140D">
      <w:pPr>
        <w:rPr>
          <w:b/>
        </w:rPr>
      </w:pPr>
      <w:r w:rsidRPr="007E5E61">
        <w:rPr>
          <w:b/>
          <w:lang w:val="en-US"/>
        </w:rPr>
        <w:t xml:space="preserve">                      </w:t>
      </w:r>
      <w:r w:rsidR="0083140D" w:rsidRPr="007E5E61">
        <w:rPr>
          <w:b/>
        </w:rPr>
        <w:t>Mức độ nhận biết</w:t>
      </w:r>
    </w:p>
    <w:p w:rsidR="007709E5" w:rsidRPr="007E5E61" w:rsidRDefault="00897607" w:rsidP="00413729">
      <w:pPr>
        <w:pStyle w:val="NormalWeb"/>
        <w:shd w:val="clear" w:color="auto" w:fill="FFFFFF"/>
        <w:spacing w:before="0" w:beforeAutospacing="0" w:after="0" w:afterAutospacing="0" w:line="360" w:lineRule="atLeast"/>
        <w:jc w:val="both"/>
      </w:pPr>
      <w:r w:rsidRPr="007E5E61">
        <w:rPr>
          <w:rStyle w:val="Strong"/>
        </w:rPr>
        <w:t>Câu 1</w:t>
      </w:r>
      <w:r w:rsidR="007709E5" w:rsidRPr="007E5E61">
        <w:t>: Sự kiện lịch sử thế giới nào đã tác động mạnh mẽ đến sự hình thành và phát triển của phong trào độc lập dân tộc theo khuynh hướng vô sản ở Đông Nam Á sau Chiến tranh thế giới thứ nhất?</w:t>
      </w:r>
    </w:p>
    <w:p w:rsidR="007709E5" w:rsidRPr="007E5E61" w:rsidRDefault="007709E5" w:rsidP="00413729">
      <w:pPr>
        <w:pStyle w:val="NormalWeb"/>
        <w:shd w:val="clear" w:color="auto" w:fill="FFFFFF"/>
        <w:spacing w:before="0" w:beforeAutospacing="0" w:after="0" w:afterAutospacing="0" w:line="360" w:lineRule="atLeast"/>
        <w:jc w:val="both"/>
      </w:pPr>
      <w:r w:rsidRPr="007E5E61">
        <w:t>A.   Thắng lợi của Cách mạng tháng Mười Nga năm 1917 </w:t>
      </w:r>
    </w:p>
    <w:p w:rsidR="007709E5" w:rsidRPr="007E5E61" w:rsidRDefault="007709E5" w:rsidP="00413729">
      <w:pPr>
        <w:pStyle w:val="NormalWeb"/>
        <w:shd w:val="clear" w:color="auto" w:fill="FFFFFF"/>
        <w:spacing w:before="0" w:beforeAutospacing="0" w:after="0" w:afterAutospacing="0" w:line="360" w:lineRule="atLeast"/>
        <w:jc w:val="both"/>
      </w:pPr>
      <w:r w:rsidRPr="007E5E61">
        <w:t>B.    Hệ thống hòa ước Véc-xai- Oa-sinh-tơn được thiết lập </w:t>
      </w:r>
    </w:p>
    <w:p w:rsidR="007709E5" w:rsidRPr="007E5E61" w:rsidRDefault="007709E5" w:rsidP="00413729">
      <w:pPr>
        <w:pStyle w:val="NormalWeb"/>
        <w:shd w:val="clear" w:color="auto" w:fill="FFFFFF"/>
        <w:spacing w:before="0" w:beforeAutospacing="0" w:after="0" w:afterAutospacing="0" w:line="360" w:lineRule="atLeast"/>
        <w:jc w:val="both"/>
      </w:pPr>
      <w:r w:rsidRPr="007E5E61">
        <w:t>C.    Chiến tranh thế giới thứ nhất kết thúc </w:t>
      </w:r>
    </w:p>
    <w:p w:rsidR="007709E5" w:rsidRPr="007E5E61" w:rsidRDefault="007709E5" w:rsidP="00413729">
      <w:pPr>
        <w:pStyle w:val="NormalWeb"/>
        <w:shd w:val="clear" w:color="auto" w:fill="FFFFFF"/>
        <w:spacing w:before="0" w:beforeAutospacing="0" w:after="0" w:afterAutospacing="0" w:line="360" w:lineRule="atLeast"/>
        <w:jc w:val="both"/>
      </w:pPr>
      <w:r w:rsidRPr="007E5E61">
        <w:t>D.   Sự phục hồi của chủ nghĩa tư bản sau Chiến tranh thế giới thứ nhất</w:t>
      </w:r>
    </w:p>
    <w:p w:rsidR="007709E5" w:rsidRPr="007E5E61" w:rsidRDefault="00897607" w:rsidP="00413729">
      <w:pPr>
        <w:pStyle w:val="NormalWeb"/>
        <w:shd w:val="clear" w:color="auto" w:fill="FFFFFF"/>
        <w:spacing w:before="0" w:beforeAutospacing="0" w:after="0" w:afterAutospacing="0" w:line="360" w:lineRule="atLeast"/>
        <w:jc w:val="both"/>
      </w:pPr>
      <w:r w:rsidRPr="007E5E61">
        <w:rPr>
          <w:rStyle w:val="Strong"/>
        </w:rPr>
        <w:t>Câu 2</w:t>
      </w:r>
      <w:r w:rsidR="007709E5" w:rsidRPr="007E5E61">
        <w:t>: Đặc điểm lớn nhất của phong trào đấu tranh giành độc lập dân tộc của các nước Đông Nam Á sau Chiến tranh thế giới thứ nhất là</w:t>
      </w:r>
    </w:p>
    <w:p w:rsidR="007709E5" w:rsidRPr="007E5E61" w:rsidRDefault="007709E5" w:rsidP="00413729">
      <w:pPr>
        <w:pStyle w:val="NormalWeb"/>
        <w:shd w:val="clear" w:color="auto" w:fill="FFFFFF"/>
        <w:spacing w:before="0" w:beforeAutospacing="0" w:after="0" w:afterAutospacing="0" w:line="360" w:lineRule="atLeast"/>
        <w:jc w:val="both"/>
      </w:pPr>
      <w:r w:rsidRPr="007E5E61">
        <w:t>A.   Tồn tại song song xu hướng cải cách và bạo động </w:t>
      </w:r>
    </w:p>
    <w:p w:rsidR="007709E5" w:rsidRPr="007E5E61" w:rsidRDefault="007709E5" w:rsidP="00413729">
      <w:pPr>
        <w:pStyle w:val="NormalWeb"/>
        <w:shd w:val="clear" w:color="auto" w:fill="FFFFFF"/>
        <w:spacing w:before="0" w:beforeAutospacing="0" w:after="0" w:afterAutospacing="0" w:line="360" w:lineRule="atLeast"/>
        <w:jc w:val="both"/>
      </w:pPr>
      <w:r w:rsidRPr="007E5E61">
        <w:t>B.    Sự phát triển tuần tự từ khuynh hướng tư sản đến vô sản </w:t>
      </w:r>
    </w:p>
    <w:p w:rsidR="007709E5" w:rsidRPr="007E5E61" w:rsidRDefault="007709E5" w:rsidP="00413729">
      <w:pPr>
        <w:pStyle w:val="NormalWeb"/>
        <w:shd w:val="clear" w:color="auto" w:fill="FFFFFF"/>
        <w:spacing w:before="0" w:beforeAutospacing="0" w:after="0" w:afterAutospacing="0" w:line="360" w:lineRule="atLeast"/>
        <w:jc w:val="both"/>
      </w:pPr>
      <w:r w:rsidRPr="007E5E61">
        <w:t>C.    Sự xuất hiện của khuynh hướng vô sản </w:t>
      </w:r>
    </w:p>
    <w:p w:rsidR="007709E5" w:rsidRPr="007E5E61" w:rsidRDefault="007709E5" w:rsidP="00413729">
      <w:pPr>
        <w:pStyle w:val="NormalWeb"/>
        <w:shd w:val="clear" w:color="auto" w:fill="FFFFFF"/>
        <w:spacing w:before="0" w:beforeAutospacing="0" w:after="0" w:afterAutospacing="0" w:line="360" w:lineRule="atLeast"/>
        <w:jc w:val="both"/>
      </w:pPr>
      <w:r w:rsidRPr="007E5E61">
        <w:t>D.   Tồn tại song song khuynh hướng vô sản và tư sản</w:t>
      </w:r>
    </w:p>
    <w:p w:rsidR="007709E5" w:rsidRPr="007E5E61" w:rsidRDefault="00897607" w:rsidP="00413729">
      <w:pPr>
        <w:pStyle w:val="NormalWeb"/>
        <w:shd w:val="clear" w:color="auto" w:fill="FFFFFF"/>
        <w:spacing w:before="0" w:beforeAutospacing="0" w:after="0" w:afterAutospacing="0" w:line="360" w:lineRule="atLeast"/>
        <w:jc w:val="both"/>
      </w:pPr>
      <w:r w:rsidRPr="007E5E61">
        <w:rPr>
          <w:rStyle w:val="Strong"/>
        </w:rPr>
        <w:t>Câu 3</w:t>
      </w:r>
      <w:r w:rsidR="007709E5" w:rsidRPr="007E5E61">
        <w:t>: Mục tiêu đấu tranh chính của giai cấp tư sản dân tộc ở Đông Nam Á sau Chiến tranh thế giới thứ nhất là</w:t>
      </w:r>
    </w:p>
    <w:p w:rsidR="007709E5" w:rsidRPr="007E5E61" w:rsidRDefault="007709E5" w:rsidP="00413729">
      <w:pPr>
        <w:pStyle w:val="NormalWeb"/>
        <w:shd w:val="clear" w:color="auto" w:fill="FFFFFF"/>
        <w:spacing w:before="0" w:beforeAutospacing="0" w:after="0" w:afterAutospacing="0" w:line="360" w:lineRule="atLeast"/>
        <w:jc w:val="both"/>
      </w:pPr>
      <w:r w:rsidRPr="007E5E61">
        <w:t>A.   Đòi quyền tự do kinh doanh, tự chủ về chính trị, đòi dùng tiếng mẹ đẻ trong nhà trường </w:t>
      </w:r>
    </w:p>
    <w:p w:rsidR="007709E5" w:rsidRPr="007E5E61" w:rsidRDefault="007709E5" w:rsidP="00413729">
      <w:pPr>
        <w:pStyle w:val="NormalWeb"/>
        <w:shd w:val="clear" w:color="auto" w:fill="FFFFFF"/>
        <w:spacing w:before="0" w:beforeAutospacing="0" w:after="0" w:afterAutospacing="0" w:line="360" w:lineRule="atLeast"/>
        <w:jc w:val="both"/>
      </w:pPr>
      <w:r w:rsidRPr="007E5E61">
        <w:t>B.    Đòi quyền tự do, dân sinh dân chủ </w:t>
      </w:r>
    </w:p>
    <w:p w:rsidR="007709E5" w:rsidRPr="007E5E61" w:rsidRDefault="007709E5" w:rsidP="00413729">
      <w:pPr>
        <w:pStyle w:val="NormalWeb"/>
        <w:shd w:val="clear" w:color="auto" w:fill="FFFFFF"/>
        <w:spacing w:before="0" w:beforeAutospacing="0" w:after="0" w:afterAutospacing="0" w:line="360" w:lineRule="atLeast"/>
        <w:jc w:val="both"/>
      </w:pPr>
      <w:r w:rsidRPr="007E5E61">
        <w:t>C.    Đánh đuổi đế quốc, đánh đổ phong kiến </w:t>
      </w:r>
    </w:p>
    <w:p w:rsidR="007709E5" w:rsidRPr="007E5E61" w:rsidRDefault="007709E5" w:rsidP="00413729">
      <w:pPr>
        <w:pStyle w:val="NormalWeb"/>
        <w:shd w:val="clear" w:color="auto" w:fill="FFFFFF"/>
        <w:spacing w:before="0" w:beforeAutospacing="0" w:after="0" w:afterAutospacing="0" w:line="360" w:lineRule="atLeast"/>
        <w:jc w:val="both"/>
      </w:pPr>
      <w:r w:rsidRPr="007E5E61">
        <w:t>D.   Đánh đổ phong kiến, đánh đuổi đế quốc</w:t>
      </w:r>
    </w:p>
    <w:p w:rsidR="007709E5" w:rsidRPr="007E5E61" w:rsidRDefault="00897607" w:rsidP="00413729">
      <w:pPr>
        <w:pStyle w:val="NormalWeb"/>
        <w:shd w:val="clear" w:color="auto" w:fill="FFFFFF"/>
        <w:spacing w:before="0" w:beforeAutospacing="0" w:after="0" w:afterAutospacing="0" w:line="360" w:lineRule="atLeast"/>
        <w:jc w:val="both"/>
      </w:pPr>
      <w:r w:rsidRPr="007E5E61">
        <w:rPr>
          <w:rStyle w:val="Strong"/>
        </w:rPr>
        <w:lastRenderedPageBreak/>
        <w:t>Câu 4</w:t>
      </w:r>
      <w:r w:rsidR="007709E5" w:rsidRPr="007E5E61">
        <w:t>. Sau Chiến tranh thế giới thứ nhất, phong trào độc lập dân tộc ở Đông Nam Á phát triển với quy mô như thế nào?</w:t>
      </w:r>
    </w:p>
    <w:p w:rsidR="007709E5" w:rsidRPr="007E5E61" w:rsidRDefault="007709E5" w:rsidP="00413729">
      <w:pPr>
        <w:pStyle w:val="NormalWeb"/>
        <w:shd w:val="clear" w:color="auto" w:fill="FFFFFF"/>
        <w:spacing w:before="0" w:beforeAutospacing="0" w:after="0" w:afterAutospacing="0" w:line="360" w:lineRule="atLeast"/>
        <w:jc w:val="both"/>
      </w:pPr>
      <w:r w:rsidRPr="007E5E61">
        <w:t>A. Chỉ diễn ra ở ba nước Đông Dương.</w:t>
      </w:r>
    </w:p>
    <w:p w:rsidR="007709E5" w:rsidRPr="007E5E61" w:rsidRDefault="007709E5" w:rsidP="00413729">
      <w:pPr>
        <w:pStyle w:val="NormalWeb"/>
        <w:shd w:val="clear" w:color="auto" w:fill="FFFFFF"/>
        <w:spacing w:before="0" w:beforeAutospacing="0" w:after="0" w:afterAutospacing="0" w:line="360" w:lineRule="atLeast"/>
        <w:jc w:val="both"/>
      </w:pPr>
      <w:r w:rsidRPr="007E5E61">
        <w:t>B. Diễn ra ở hầu khắp các nước Đông Nam Á.</w:t>
      </w:r>
    </w:p>
    <w:p w:rsidR="007709E5" w:rsidRPr="007E5E61" w:rsidRDefault="007709E5" w:rsidP="00413729">
      <w:pPr>
        <w:pStyle w:val="NormalWeb"/>
        <w:shd w:val="clear" w:color="auto" w:fill="FFFFFF"/>
        <w:spacing w:before="0" w:beforeAutospacing="0" w:after="0" w:afterAutospacing="0" w:line="360" w:lineRule="atLeast"/>
        <w:jc w:val="both"/>
      </w:pPr>
      <w:r w:rsidRPr="007E5E61">
        <w:t>C. Chỉ diễn ra ở những nước Đông Nam Á hải đảo.</w:t>
      </w:r>
    </w:p>
    <w:p w:rsidR="007709E5" w:rsidRPr="007E5E61" w:rsidRDefault="007709E5" w:rsidP="00413729">
      <w:pPr>
        <w:pStyle w:val="NormalWeb"/>
        <w:shd w:val="clear" w:color="auto" w:fill="FFFFFF"/>
        <w:spacing w:before="0" w:beforeAutospacing="0" w:after="0" w:afterAutospacing="0" w:line="360" w:lineRule="atLeast"/>
        <w:jc w:val="both"/>
      </w:pPr>
      <w:r w:rsidRPr="007E5E61">
        <w:t>D. Chỉ diễn ra ở những nước Đông Nam Á lục địa.</w:t>
      </w:r>
    </w:p>
    <w:p w:rsidR="007709E5" w:rsidRPr="007E5E61" w:rsidRDefault="00897607" w:rsidP="00413729">
      <w:pPr>
        <w:pStyle w:val="NormalWeb"/>
        <w:shd w:val="clear" w:color="auto" w:fill="FFFFFF"/>
        <w:spacing w:before="0" w:beforeAutospacing="0" w:after="0" w:afterAutospacing="0"/>
        <w:jc w:val="both"/>
      </w:pPr>
      <w:r w:rsidRPr="007E5E61">
        <w:rPr>
          <w:rStyle w:val="Strong"/>
        </w:rPr>
        <w:t>Câu 5</w:t>
      </w:r>
      <w:r w:rsidR="007709E5" w:rsidRPr="007E5E61">
        <w:rPr>
          <w:rStyle w:val="Strong"/>
        </w:rPr>
        <w:t>.</w:t>
      </w:r>
      <w:r w:rsidR="007709E5" w:rsidRPr="007E5E61">
        <w:t> Đầu những năm 30 của thế kỷ XX, các nước phát xít Đức, Italia và Nhật Bản đã liên kết với nhau thành liên minh phát xít, được gọi là</w:t>
      </w:r>
    </w:p>
    <w:p w:rsidR="007709E5" w:rsidRPr="007E5E61" w:rsidRDefault="00413729" w:rsidP="00413729">
      <w:pPr>
        <w:pStyle w:val="NormalWeb"/>
        <w:shd w:val="clear" w:color="auto" w:fill="FFFFFF"/>
        <w:spacing w:before="0" w:beforeAutospacing="0" w:after="0" w:afterAutospacing="0"/>
        <w:jc w:val="both"/>
      </w:pPr>
      <w:r w:rsidRPr="007E5E61">
        <w:t xml:space="preserve">A. phe Hiệp ước.          B. phe Liên minh.       </w:t>
      </w:r>
      <w:r w:rsidR="007709E5" w:rsidRPr="007E5E61">
        <w:t>C. trục</w:t>
      </w:r>
      <w:r w:rsidRPr="007E5E61">
        <w:t xml:space="preserve"> Beclin - Rôma - Tôkiô.         </w:t>
      </w:r>
      <w:r w:rsidR="007709E5" w:rsidRPr="007E5E61">
        <w:t>D. phe Đồng minh.</w:t>
      </w:r>
    </w:p>
    <w:p w:rsidR="007709E5" w:rsidRPr="007E5E61" w:rsidRDefault="00897607" w:rsidP="00413729">
      <w:pPr>
        <w:pStyle w:val="NormalWeb"/>
        <w:shd w:val="clear" w:color="auto" w:fill="FFFFFF"/>
        <w:spacing w:before="0" w:beforeAutospacing="0" w:after="0" w:afterAutospacing="0"/>
        <w:jc w:val="both"/>
      </w:pPr>
      <w:r w:rsidRPr="007E5E61">
        <w:rPr>
          <w:rStyle w:val="Strong"/>
        </w:rPr>
        <w:t>Câu 6</w:t>
      </w:r>
      <w:r w:rsidR="007709E5" w:rsidRPr="007E5E61">
        <w:rPr>
          <w:rStyle w:val="Strong"/>
        </w:rPr>
        <w:t>.</w:t>
      </w:r>
      <w:r w:rsidR="007709E5" w:rsidRPr="007E5E61">
        <w:t> Ngày 15/8/1945 đã diễn ra sự kiện lịch sử nào trong tiến trình cuộc Chiến tranh thế giới thứ hai?</w:t>
      </w:r>
    </w:p>
    <w:p w:rsidR="007709E5" w:rsidRPr="007E5E61" w:rsidRDefault="007709E5" w:rsidP="00413729">
      <w:pPr>
        <w:pStyle w:val="NormalWeb"/>
        <w:shd w:val="clear" w:color="auto" w:fill="FFFFFF"/>
        <w:spacing w:before="0" w:beforeAutospacing="0" w:after="0" w:afterAutospacing="0"/>
        <w:jc w:val="both"/>
      </w:pPr>
      <w:r w:rsidRPr="007E5E61">
        <w:t>A. Mĩ thả bom nguyên tử xuống Nhật Bản.</w:t>
      </w:r>
    </w:p>
    <w:p w:rsidR="007709E5" w:rsidRPr="007E5E61" w:rsidRDefault="007709E5" w:rsidP="00413729">
      <w:pPr>
        <w:pStyle w:val="NormalWeb"/>
        <w:shd w:val="clear" w:color="auto" w:fill="FFFFFF"/>
        <w:spacing w:before="0" w:beforeAutospacing="0" w:after="0" w:afterAutospacing="0"/>
        <w:jc w:val="both"/>
      </w:pPr>
      <w:r w:rsidRPr="007E5E61">
        <w:t>B. Hồng quân Liên Xô đánh bại một triệu quân Quan Đông của Nhật.</w:t>
      </w:r>
    </w:p>
    <w:p w:rsidR="007709E5" w:rsidRPr="007E5E61" w:rsidRDefault="007709E5" w:rsidP="00413729">
      <w:pPr>
        <w:pStyle w:val="NormalWeb"/>
        <w:shd w:val="clear" w:color="auto" w:fill="FFFFFF"/>
        <w:spacing w:before="0" w:beforeAutospacing="0" w:after="0" w:afterAutospacing="0"/>
        <w:jc w:val="both"/>
      </w:pPr>
      <w:r w:rsidRPr="007E5E61">
        <w:t>C. Nhật Bản chấp nhận đầu hàng Đồng minh không điều kiện.</w:t>
      </w:r>
    </w:p>
    <w:p w:rsidR="007709E5" w:rsidRPr="007E5E61" w:rsidRDefault="007709E5" w:rsidP="00413729">
      <w:pPr>
        <w:pStyle w:val="NormalWeb"/>
        <w:shd w:val="clear" w:color="auto" w:fill="FFFFFF"/>
        <w:spacing w:before="0" w:beforeAutospacing="0" w:after="0" w:afterAutospacing="0"/>
        <w:jc w:val="both"/>
      </w:pPr>
      <w:r w:rsidRPr="007E5E61">
        <w:t>D. Quân Đồng minh truy kích phát xít Nhật.</w:t>
      </w:r>
    </w:p>
    <w:p w:rsidR="007709E5" w:rsidRPr="007E5E61" w:rsidRDefault="00897607" w:rsidP="00413729">
      <w:pPr>
        <w:pStyle w:val="NormalWeb"/>
        <w:shd w:val="clear" w:color="auto" w:fill="FFFFFF"/>
        <w:spacing w:before="0" w:beforeAutospacing="0" w:after="0" w:afterAutospacing="0"/>
        <w:jc w:val="both"/>
      </w:pPr>
      <w:r w:rsidRPr="007E5E61">
        <w:rPr>
          <w:rStyle w:val="Strong"/>
        </w:rPr>
        <w:t>Câu 7</w:t>
      </w:r>
      <w:r w:rsidR="007709E5" w:rsidRPr="007E5E61">
        <w:rPr>
          <w:rStyle w:val="Strong"/>
        </w:rPr>
        <w:t>.</w:t>
      </w:r>
      <w:r w:rsidR="007709E5" w:rsidRPr="007E5E61">
        <w:t> Trong Chiến tranh thế giới thứ hai (1939 - 1945), những quốc gia đóng vai trò quyết định trong việc tiêu diệt chủ nghĩa phát xít là</w:t>
      </w:r>
    </w:p>
    <w:p w:rsidR="007709E5" w:rsidRPr="007E5E61" w:rsidRDefault="007709E5" w:rsidP="00413729">
      <w:pPr>
        <w:pStyle w:val="NormalWeb"/>
        <w:shd w:val="clear" w:color="auto" w:fill="FFFFFF"/>
        <w:spacing w:before="0" w:beforeAutospacing="0" w:after="0" w:afterAutospacing="0"/>
        <w:jc w:val="both"/>
      </w:pPr>
      <w:r w:rsidRPr="007E5E61">
        <w:t>A. Anh, Pháp, Mĩ.       </w:t>
      </w:r>
      <w:r w:rsidR="00413729" w:rsidRPr="007E5E61">
        <w:t>                               </w:t>
      </w:r>
      <w:r w:rsidRPr="007E5E61">
        <w:t>B. Anh, Trung Quốc, Liên Xô.</w:t>
      </w:r>
    </w:p>
    <w:p w:rsidR="007709E5" w:rsidRPr="007E5E61" w:rsidRDefault="007709E5" w:rsidP="00413729">
      <w:pPr>
        <w:pStyle w:val="NormalWeb"/>
        <w:shd w:val="clear" w:color="auto" w:fill="FFFFFF"/>
        <w:spacing w:before="0" w:beforeAutospacing="0" w:after="0" w:afterAutospacing="0"/>
        <w:jc w:val="both"/>
      </w:pPr>
      <w:r w:rsidRPr="007E5E61">
        <w:t>C. Anh, Pháp, Trung Quốc.   </w:t>
      </w:r>
      <w:r w:rsidR="00413729" w:rsidRPr="007E5E61">
        <w:t>                               </w:t>
      </w:r>
      <w:r w:rsidRPr="007E5E61">
        <w:t>D. Liên Xô, Mĩ, Anh.</w:t>
      </w:r>
    </w:p>
    <w:p w:rsidR="00B318FB" w:rsidRPr="007E5E61" w:rsidRDefault="00897607" w:rsidP="00413729">
      <w:pPr>
        <w:shd w:val="clear" w:color="auto" w:fill="FFFFFF"/>
      </w:pPr>
      <w:r w:rsidRPr="007E5E61">
        <w:rPr>
          <w:b/>
          <w:bCs/>
        </w:rPr>
        <w:t>Câu 8</w:t>
      </w:r>
      <w:r w:rsidR="00B318FB" w:rsidRPr="007E5E61">
        <w:rPr>
          <w:b/>
          <w:bCs/>
        </w:rPr>
        <w:t>.</w:t>
      </w:r>
      <w:r w:rsidR="00B318FB" w:rsidRPr="007E5E61">
        <w:rPr>
          <w:bdr w:val="none" w:sz="0" w:space="0" w:color="auto" w:frame="1"/>
        </w:rPr>
        <w:t> Đ</w:t>
      </w:r>
      <w:r w:rsidR="00B318FB" w:rsidRPr="007E5E61">
        <w:t>ể chuẩn bị tấn công ra Bắc Kì lần thứ nhất, thực dân Pháp đã làm gì?</w:t>
      </w:r>
    </w:p>
    <w:p w:rsidR="00B318FB" w:rsidRPr="007E5E61" w:rsidRDefault="00B318FB" w:rsidP="00B318FB">
      <w:pPr>
        <w:shd w:val="clear" w:color="auto" w:fill="FFFFFF"/>
      </w:pPr>
      <w:r w:rsidRPr="007E5E61">
        <w:t>A. Xây dựng lực lượng quân đội ở Bắc Kì</w:t>
      </w:r>
    </w:p>
    <w:p w:rsidR="00B318FB" w:rsidRPr="007E5E61" w:rsidRDefault="00B318FB" w:rsidP="00B318FB">
      <w:pPr>
        <w:shd w:val="clear" w:color="auto" w:fill="FFFFFF"/>
      </w:pPr>
      <w:r w:rsidRPr="007E5E61">
        <w:t>B. Tăng cường viện binh</w:t>
      </w:r>
    </w:p>
    <w:p w:rsidR="00B318FB" w:rsidRPr="007E5E61" w:rsidRDefault="00B318FB" w:rsidP="00B318FB">
      <w:pPr>
        <w:shd w:val="clear" w:color="auto" w:fill="FFFFFF"/>
      </w:pPr>
      <w:r w:rsidRPr="007E5E61">
        <w:t>C. Cử gián điệp ra Bắc nắm tình hình và lôi kéo một số tín đồ Công giáo</w:t>
      </w:r>
    </w:p>
    <w:p w:rsidR="00B318FB" w:rsidRPr="007E5E61" w:rsidRDefault="00B318FB" w:rsidP="00B318FB">
      <w:pPr>
        <w:shd w:val="clear" w:color="auto" w:fill="FFFFFF"/>
      </w:pPr>
      <w:r w:rsidRPr="007E5E61">
        <w:t>D. Gây sức ép buộc triều đình nhà Nguyễn kí hiệp ước mới</w:t>
      </w:r>
    </w:p>
    <w:p w:rsidR="00B318FB" w:rsidRPr="007E5E61" w:rsidRDefault="00897607" w:rsidP="00B318FB">
      <w:pPr>
        <w:shd w:val="clear" w:color="auto" w:fill="FFFFFF"/>
      </w:pPr>
      <w:r w:rsidRPr="007E5E61">
        <w:rPr>
          <w:b/>
          <w:bCs/>
        </w:rPr>
        <w:t>Câu 9</w:t>
      </w:r>
      <w:r w:rsidR="00B318FB" w:rsidRPr="007E5E61">
        <w:rPr>
          <w:b/>
          <w:bCs/>
        </w:rPr>
        <w:t>.</w:t>
      </w:r>
      <w:r w:rsidR="00B318FB" w:rsidRPr="007E5E61">
        <w:rPr>
          <w:bdr w:val="none" w:sz="0" w:space="0" w:color="auto" w:frame="1"/>
        </w:rPr>
        <w:t> Thực dân Pháp đã viện cớ nào để tấn công ra Bắc Kì lần thứ nhất (1873)?</w:t>
      </w:r>
    </w:p>
    <w:p w:rsidR="00B318FB" w:rsidRPr="007E5E61" w:rsidRDefault="00B318FB" w:rsidP="00B318FB">
      <w:pPr>
        <w:shd w:val="clear" w:color="auto" w:fill="FFFFFF"/>
      </w:pPr>
      <w:r w:rsidRPr="007E5E61">
        <w:rPr>
          <w:bdr w:val="none" w:sz="0" w:space="0" w:color="auto" w:frame="1"/>
        </w:rPr>
        <w:t>A. Nhà Nguyễn vẫn tiếp tục chính sách “bế quan tỏa cảng”</w:t>
      </w:r>
    </w:p>
    <w:p w:rsidR="00B318FB" w:rsidRPr="007E5E61" w:rsidRDefault="00B318FB" w:rsidP="00B318FB">
      <w:pPr>
        <w:shd w:val="clear" w:color="auto" w:fill="FFFFFF"/>
      </w:pPr>
      <w:r w:rsidRPr="007E5E61">
        <w:rPr>
          <w:bdr w:val="none" w:sz="0" w:space="0" w:color="auto" w:frame="1"/>
        </w:rPr>
        <w:t>B. Nhà Nguyễn đàn áp đẫm máu các cuộc khởi nghĩa của nông dân</w:t>
      </w:r>
    </w:p>
    <w:p w:rsidR="00B318FB" w:rsidRPr="007E5E61" w:rsidRDefault="00B318FB" w:rsidP="00B318FB">
      <w:pPr>
        <w:shd w:val="clear" w:color="auto" w:fill="FFFFFF"/>
      </w:pPr>
      <w:r w:rsidRPr="007E5E61">
        <w:rPr>
          <w:bdr w:val="none" w:sz="0" w:space="0" w:color="auto" w:frame="1"/>
        </w:rPr>
        <w:t>C. Nhà Nguyễn nhờ giải quyết “vụ Đuypuy”</w:t>
      </w:r>
    </w:p>
    <w:p w:rsidR="00B318FB" w:rsidRPr="007E5E61" w:rsidRDefault="00B318FB" w:rsidP="00B318FB">
      <w:pPr>
        <w:shd w:val="clear" w:color="auto" w:fill="FFFFFF"/>
      </w:pPr>
      <w:r w:rsidRPr="007E5E61">
        <w:rPr>
          <w:bdr w:val="none" w:sz="0" w:space="0" w:color="auto" w:frame="1"/>
        </w:rPr>
        <w:t>D. Nhà Nguyễn phản đối những chính sách ngang ngược của Pháp</w:t>
      </w:r>
    </w:p>
    <w:p w:rsidR="009309F1" w:rsidRPr="007E5E61" w:rsidRDefault="009309F1" w:rsidP="009309F1">
      <w:pPr>
        <w:shd w:val="clear" w:color="auto" w:fill="FFFFFF"/>
      </w:pPr>
      <w:r w:rsidRPr="007E5E61">
        <w:rPr>
          <w:b/>
          <w:bCs/>
        </w:rPr>
        <w:t>Câu 1</w:t>
      </w:r>
      <w:r w:rsidR="00776DE0" w:rsidRPr="007E5E61">
        <w:rPr>
          <w:b/>
          <w:bCs/>
          <w:lang w:val="en-US"/>
        </w:rPr>
        <w:t>0</w:t>
      </w:r>
      <w:r w:rsidRPr="007E5E61">
        <w:rPr>
          <w:b/>
          <w:bCs/>
        </w:rPr>
        <w:t>.</w:t>
      </w:r>
      <w:r w:rsidRPr="007E5E61">
        <w:rPr>
          <w:bdr w:val="none" w:sz="0" w:space="0" w:color="auto" w:frame="1"/>
        </w:rPr>
        <w:t> Điểm nổi bật của chế độ phong kiến Việt Nam giữa thế kỉ XIX là</w:t>
      </w:r>
    </w:p>
    <w:p w:rsidR="009309F1" w:rsidRPr="007E5E61" w:rsidRDefault="009309F1" w:rsidP="009309F1">
      <w:pPr>
        <w:shd w:val="clear" w:color="auto" w:fill="FFFFFF"/>
      </w:pPr>
      <w:r w:rsidRPr="007E5E61">
        <w:rPr>
          <w:bdr w:val="none" w:sz="0" w:space="0" w:color="auto" w:frame="1"/>
        </w:rPr>
        <w:t>A. Chế độ quân chủ chuyên chế đang trong thời kì thịnh trị</w:t>
      </w:r>
    </w:p>
    <w:p w:rsidR="009309F1" w:rsidRPr="007E5E61" w:rsidRDefault="009309F1" w:rsidP="009309F1">
      <w:pPr>
        <w:shd w:val="clear" w:color="auto" w:fill="FFFFFF"/>
      </w:pPr>
      <w:r w:rsidRPr="007E5E61">
        <w:rPr>
          <w:bdr w:val="none" w:sz="0" w:space="0" w:color="auto" w:frame="1"/>
        </w:rPr>
        <w:t>B. Có một nền chính trị độc lập</w:t>
      </w:r>
    </w:p>
    <w:p w:rsidR="009309F1" w:rsidRPr="007E5E61" w:rsidRDefault="009309F1" w:rsidP="009309F1">
      <w:pPr>
        <w:shd w:val="clear" w:color="auto" w:fill="FFFFFF"/>
      </w:pPr>
      <w:r w:rsidRPr="007E5E61">
        <w:rPr>
          <w:bdr w:val="none" w:sz="0" w:space="0" w:color="auto" w:frame="1"/>
        </w:rPr>
        <w:t>C. Đạt được những tiến bộ nhất định về kinh tế, văn hóa</w:t>
      </w:r>
    </w:p>
    <w:p w:rsidR="009309F1" w:rsidRPr="007E5E61" w:rsidRDefault="009309F1" w:rsidP="009309F1">
      <w:pPr>
        <w:shd w:val="clear" w:color="auto" w:fill="FFFFFF"/>
      </w:pPr>
      <w:r w:rsidRPr="007E5E61">
        <w:rPr>
          <w:bdr w:val="none" w:sz="0" w:space="0" w:color="auto" w:frame="1"/>
        </w:rPr>
        <w:t>D. Có những biểu hiện khủng hoảng, suy yếu nghiêm trọng</w:t>
      </w:r>
    </w:p>
    <w:p w:rsidR="009309F1" w:rsidRPr="007E5E61" w:rsidRDefault="009309F1" w:rsidP="009309F1">
      <w:pPr>
        <w:shd w:val="clear" w:color="auto" w:fill="FFFFFF"/>
      </w:pPr>
      <w:r w:rsidRPr="007E5E61">
        <w:rPr>
          <w:b/>
          <w:bCs/>
        </w:rPr>
        <w:t>Câu 11.</w:t>
      </w:r>
      <w:r w:rsidRPr="007E5E61">
        <w:rPr>
          <w:bdr w:val="none" w:sz="0" w:space="0" w:color="auto" w:frame="1"/>
        </w:rPr>
        <w:t> Khi chuyển hướng tấn công vào Gia Định, quân Pháp đã thay đổi kế hoạch xâm lược Việt Nam như thế nào?</w:t>
      </w:r>
    </w:p>
    <w:p w:rsidR="009309F1" w:rsidRPr="007E5E61" w:rsidRDefault="009309F1" w:rsidP="009309F1">
      <w:pPr>
        <w:shd w:val="clear" w:color="auto" w:fill="FFFFFF"/>
      </w:pPr>
      <w:r w:rsidRPr="007E5E61">
        <w:rPr>
          <w:bdr w:val="none" w:sz="0" w:space="0" w:color="auto" w:frame="1"/>
        </w:rPr>
        <w:t>A. Chuyển từ kế hoạch “đánh nhanh thắng nhanh” sang “chinh phục từng gói nhỏ”</w:t>
      </w:r>
    </w:p>
    <w:p w:rsidR="009309F1" w:rsidRPr="007E5E61" w:rsidRDefault="009309F1" w:rsidP="009309F1">
      <w:pPr>
        <w:shd w:val="clear" w:color="auto" w:fill="FFFFFF"/>
      </w:pPr>
      <w:r w:rsidRPr="007E5E61">
        <w:rPr>
          <w:bdr w:val="none" w:sz="0" w:space="0" w:color="auto" w:frame="1"/>
        </w:rPr>
        <w:t>B. Chuyển từ kế hoạch “chinh phục từng gói nhỏ” sang “đánh nhanh thắng nhanh”</w:t>
      </w:r>
    </w:p>
    <w:p w:rsidR="009309F1" w:rsidRPr="007E5E61" w:rsidRDefault="009309F1" w:rsidP="009309F1">
      <w:pPr>
        <w:shd w:val="clear" w:color="auto" w:fill="FFFFFF"/>
      </w:pPr>
      <w:r w:rsidRPr="007E5E61">
        <w:rPr>
          <w:bdr w:val="none" w:sz="0" w:space="0" w:color="auto" w:frame="1"/>
        </w:rPr>
        <w:t>C. Chuyển từ kế hoạch “đánh chớp nhoáng” sang “đánh lâu dài”</w:t>
      </w:r>
    </w:p>
    <w:p w:rsidR="009309F1" w:rsidRPr="007E5E61" w:rsidRDefault="009309F1" w:rsidP="009309F1">
      <w:pPr>
        <w:shd w:val="clear" w:color="auto" w:fill="FFFFFF"/>
      </w:pPr>
      <w:r w:rsidRPr="007E5E61">
        <w:rPr>
          <w:bdr w:val="none" w:sz="0" w:space="0" w:color="auto" w:frame="1"/>
        </w:rPr>
        <w:t>D. Chuyển từ kế hoạch “đánh lâu dài” sang “đánh nhanh thắng nhanh”</w:t>
      </w:r>
    </w:p>
    <w:p w:rsidR="009309F1" w:rsidRPr="007E5E61" w:rsidRDefault="009309F1" w:rsidP="009309F1">
      <w:pPr>
        <w:shd w:val="clear" w:color="auto" w:fill="FFFFFF"/>
      </w:pPr>
      <w:r w:rsidRPr="007E5E61">
        <w:rPr>
          <w:b/>
          <w:bCs/>
        </w:rPr>
        <w:t>Câu 12. </w:t>
      </w:r>
      <w:r w:rsidRPr="007E5E61">
        <w:t>Hiệp ước Nhâm Tuất (1862) giữa Pháp và triều đình nhà Nguyễn được kí kết trong hoàn cảnh nào?</w:t>
      </w:r>
    </w:p>
    <w:p w:rsidR="009309F1" w:rsidRPr="007E5E61" w:rsidRDefault="009309F1" w:rsidP="009309F1">
      <w:pPr>
        <w:shd w:val="clear" w:color="auto" w:fill="FFFFFF"/>
      </w:pPr>
      <w:r w:rsidRPr="007E5E61">
        <w:t>A. Phong trào kháng chiến của nhân dân ta dâng cao, khiến quân Pháp vô cùng bối rối</w:t>
      </w:r>
    </w:p>
    <w:p w:rsidR="009309F1" w:rsidRPr="007E5E61" w:rsidRDefault="009309F1" w:rsidP="009309F1">
      <w:pPr>
        <w:shd w:val="clear" w:color="auto" w:fill="FFFFFF"/>
      </w:pPr>
      <w:r w:rsidRPr="007E5E61">
        <w:t>B. Phong trào kháng chiến của nhân dân ta đang gặp khó khăn</w:t>
      </w:r>
    </w:p>
    <w:p w:rsidR="009309F1" w:rsidRPr="007E5E61" w:rsidRDefault="009309F1" w:rsidP="009309F1">
      <w:pPr>
        <w:shd w:val="clear" w:color="auto" w:fill="FFFFFF"/>
      </w:pPr>
      <w:r w:rsidRPr="007E5E61">
        <w:t>C. Giặc Pháp chiếm đại đồn Chí Hòa và đánh chiếm ba tỉnh miền Đông Nam Kì một cách nhanh chóng</w:t>
      </w:r>
    </w:p>
    <w:p w:rsidR="009309F1" w:rsidRPr="007E5E61" w:rsidRDefault="009309F1" w:rsidP="009309F1">
      <w:pPr>
        <w:shd w:val="clear" w:color="auto" w:fill="FFFFFF"/>
      </w:pPr>
      <w:r w:rsidRPr="007E5E61">
        <w:t>D. Triều đình bị tổn thất nặng nề, sợ hãi trước sức mạnh của quân Pháp</w:t>
      </w:r>
    </w:p>
    <w:p w:rsidR="009309F1" w:rsidRPr="007E5E61" w:rsidRDefault="009309F1" w:rsidP="009309F1">
      <w:pPr>
        <w:shd w:val="clear" w:color="auto" w:fill="FFFFFF"/>
      </w:pPr>
      <w:r w:rsidRPr="007E5E61">
        <w:rPr>
          <w:b/>
          <w:bCs/>
        </w:rPr>
        <w:t>Câu 13. </w:t>
      </w:r>
      <w:r w:rsidRPr="007E5E61">
        <w:rPr>
          <w:bdr w:val="none" w:sz="0" w:space="0" w:color="auto" w:frame="1"/>
        </w:rPr>
        <w:t>Thiệt hại nghiêm trọng nhất của Việt Nam khi kí Hiệp ước Nhâm Tuất (1862) với Pháp là</w:t>
      </w:r>
    </w:p>
    <w:p w:rsidR="009309F1" w:rsidRPr="007E5E61" w:rsidRDefault="009309F1" w:rsidP="009309F1">
      <w:pPr>
        <w:shd w:val="clear" w:color="auto" w:fill="FFFFFF"/>
      </w:pPr>
      <w:r w:rsidRPr="007E5E61">
        <w:rPr>
          <w:bdr w:val="none" w:sz="0" w:space="0" w:color="auto" w:frame="1"/>
        </w:rPr>
        <w:t>A. Nhượng hẳn cho Pháp ba tỉnh miền Đông Nam Kì và đảo Côn Lôn</w:t>
      </w:r>
    </w:p>
    <w:p w:rsidR="009309F1" w:rsidRPr="007E5E61" w:rsidRDefault="009309F1" w:rsidP="009309F1">
      <w:pPr>
        <w:shd w:val="clear" w:color="auto" w:fill="FFFFFF"/>
      </w:pPr>
      <w:r w:rsidRPr="007E5E61">
        <w:rPr>
          <w:bdr w:val="none" w:sz="0" w:space="0" w:color="auto" w:frame="1"/>
        </w:rPr>
        <w:t>B. Bồi thường 20 triệu quan tiền cho Pháp</w:t>
      </w:r>
    </w:p>
    <w:p w:rsidR="009309F1" w:rsidRPr="007E5E61" w:rsidRDefault="009309F1" w:rsidP="009309F1">
      <w:pPr>
        <w:shd w:val="clear" w:color="auto" w:fill="FFFFFF"/>
      </w:pPr>
      <w:r w:rsidRPr="007E5E61">
        <w:rPr>
          <w:bdr w:val="none" w:sz="0" w:space="0" w:color="auto" w:frame="1"/>
        </w:rPr>
        <w:t>C. Triều đình phải mở ba cửa biển: Đà Nẵng, Ba Lạt, Quảng Yên cho thương nhân Pháp vào buôn bán</w:t>
      </w:r>
    </w:p>
    <w:p w:rsidR="009309F1" w:rsidRPr="007E5E61" w:rsidRDefault="009309F1" w:rsidP="009309F1">
      <w:pPr>
        <w:shd w:val="clear" w:color="auto" w:fill="FFFFFF"/>
      </w:pPr>
      <w:r w:rsidRPr="007E5E61">
        <w:rPr>
          <w:bdr w:val="none" w:sz="0" w:space="0" w:color="auto" w:frame="1"/>
        </w:rPr>
        <w:t>D. Mất thành Vĩnh Long nếu triều đình không chấm dứt các hoạt động chống Pháp ở ba tỉnh miền Đông Nam Kì</w:t>
      </w:r>
    </w:p>
    <w:p w:rsidR="009309F1" w:rsidRPr="007E5E61" w:rsidRDefault="00776DE0" w:rsidP="009309F1">
      <w:r w:rsidRPr="007E5E61">
        <w:rPr>
          <w:b/>
          <w:bCs/>
        </w:rPr>
        <w:t>Câu 14</w:t>
      </w:r>
      <w:r w:rsidR="009309F1" w:rsidRPr="007E5E61">
        <w:rPr>
          <w:b/>
          <w:bCs/>
        </w:rPr>
        <w:t>.</w:t>
      </w:r>
      <w:r w:rsidR="009309F1" w:rsidRPr="007E5E61">
        <w:rPr>
          <w:bdr w:val="none" w:sz="0" w:space="0" w:color="auto" w:frame="1"/>
        </w:rPr>
        <w:t> </w:t>
      </w:r>
      <w:r w:rsidR="009309F1" w:rsidRPr="007E5E61">
        <w:t>Sau khi chiếm sáu tỉnh Nam Kì Việt Nam, thực dân Pháp đã</w:t>
      </w:r>
    </w:p>
    <w:p w:rsidR="009309F1" w:rsidRPr="007E5E61" w:rsidRDefault="009309F1" w:rsidP="009309F1">
      <w:r w:rsidRPr="007E5E61">
        <w:t>A. Thiết lập bộ máy cai trị, chuẩn bị kế hoạch đánh Bắc Kì.  B. Tìm cách kêu gọi nhà Nguyễn thỏa hiệp với Pháp</w:t>
      </w:r>
    </w:p>
    <w:p w:rsidR="009309F1" w:rsidRPr="007E5E61" w:rsidRDefault="009309F1" w:rsidP="009309F1">
      <w:r w:rsidRPr="007E5E61">
        <w:t>C. Triển khai củng cố lực lượng cho các chiến dịch sau. D. Tiếp tục mở rộng việc đánh phá Bắc Kì.</w:t>
      </w:r>
    </w:p>
    <w:p w:rsidR="00A06AA5" w:rsidRPr="007E5E61" w:rsidRDefault="00A06AA5" w:rsidP="00A06AA5">
      <w:pPr>
        <w:shd w:val="clear" w:color="auto" w:fill="FFFFFF"/>
      </w:pPr>
      <w:r>
        <w:rPr>
          <w:b/>
          <w:bCs/>
        </w:rPr>
        <w:t>Câu 1</w:t>
      </w:r>
      <w:r>
        <w:rPr>
          <w:b/>
          <w:bCs/>
          <w:lang w:val="en-US"/>
        </w:rPr>
        <w:t>5</w:t>
      </w:r>
      <w:r w:rsidRPr="007E5E61">
        <w:rPr>
          <w:b/>
          <w:bCs/>
        </w:rPr>
        <w:t>.</w:t>
      </w:r>
      <w:r w:rsidRPr="007E5E61">
        <w:rPr>
          <w:bdr w:val="none" w:sz="0" w:space="0" w:color="auto" w:frame="1"/>
        </w:rPr>
        <w:t> </w:t>
      </w:r>
      <w:r w:rsidRPr="007E5E61">
        <w:t>Chính sách “bế quan tỏa cảng” của nhà Nguyễn thực chất là</w:t>
      </w:r>
    </w:p>
    <w:p w:rsidR="00A06AA5" w:rsidRPr="007E5E61" w:rsidRDefault="00A06AA5" w:rsidP="00A06AA5">
      <w:pPr>
        <w:shd w:val="clear" w:color="auto" w:fill="FFFFFF"/>
      </w:pPr>
      <w:r w:rsidRPr="007E5E61">
        <w:lastRenderedPageBreak/>
        <w:t>A. Nghiêm cấm các hoạt động buôn bán</w:t>
      </w:r>
    </w:p>
    <w:p w:rsidR="00A06AA5" w:rsidRPr="007E5E61" w:rsidRDefault="00A06AA5" w:rsidP="00A06AA5">
      <w:pPr>
        <w:shd w:val="clear" w:color="auto" w:fill="FFFFFF"/>
      </w:pPr>
      <w:r w:rsidRPr="007E5E61">
        <w:t>B. Nghiêm cấm các thương nhân buôn bán hàng hóa với người nước ngoài</w:t>
      </w:r>
    </w:p>
    <w:p w:rsidR="00A06AA5" w:rsidRPr="007E5E61" w:rsidRDefault="00A06AA5" w:rsidP="00A06AA5">
      <w:pPr>
        <w:shd w:val="clear" w:color="auto" w:fill="FFFFFF"/>
      </w:pPr>
      <w:r w:rsidRPr="007E5E61">
        <w:t>C. Không giao thương với thương nhân phương Tây</w:t>
      </w:r>
    </w:p>
    <w:p w:rsidR="00A06AA5" w:rsidRPr="007E5E61" w:rsidRDefault="00A06AA5" w:rsidP="00A06AA5">
      <w:pPr>
        <w:shd w:val="clear" w:color="auto" w:fill="FFFFFF"/>
      </w:pPr>
      <w:r w:rsidRPr="007E5E61">
        <w:t>D. Cấm người nước ngoài đến buôn bán tại Việt Nam</w:t>
      </w:r>
    </w:p>
    <w:p w:rsidR="00A06AA5" w:rsidRDefault="00A06AA5" w:rsidP="00897607">
      <w:pPr>
        <w:jc w:val="both"/>
        <w:rPr>
          <w:b/>
          <w:bCs/>
        </w:rPr>
      </w:pPr>
    </w:p>
    <w:p w:rsidR="00366369" w:rsidRPr="007E5E61" w:rsidRDefault="00776DE0" w:rsidP="00897607">
      <w:pPr>
        <w:jc w:val="both"/>
        <w:rPr>
          <w:b/>
        </w:rPr>
      </w:pPr>
      <w:r w:rsidRPr="007E5E61">
        <w:rPr>
          <w:b/>
          <w:bCs/>
          <w:bdr w:val="none" w:sz="0" w:space="0" w:color="auto" w:frame="1"/>
        </w:rPr>
        <w:t xml:space="preserve">                                      </w:t>
      </w:r>
      <w:r w:rsidR="00366369" w:rsidRPr="007E5E61">
        <w:rPr>
          <w:b/>
        </w:rPr>
        <w:t>Mức độ thông hiểu</w:t>
      </w:r>
    </w:p>
    <w:p w:rsidR="007709E5" w:rsidRPr="007E5E61" w:rsidRDefault="00897607" w:rsidP="00897607">
      <w:pPr>
        <w:pStyle w:val="NormalWeb"/>
        <w:shd w:val="clear" w:color="auto" w:fill="FFFFFF"/>
        <w:spacing w:before="0" w:beforeAutospacing="0" w:after="0" w:afterAutospacing="0"/>
        <w:jc w:val="both"/>
      </w:pPr>
      <w:r w:rsidRPr="007E5E61">
        <w:rPr>
          <w:rStyle w:val="Strong"/>
        </w:rPr>
        <w:t>C</w:t>
      </w:r>
      <w:r w:rsidR="00776DE0" w:rsidRPr="007E5E61">
        <w:rPr>
          <w:rStyle w:val="Strong"/>
        </w:rPr>
        <w:t>âu 1</w:t>
      </w:r>
      <w:r w:rsidR="007709E5" w:rsidRPr="007E5E61">
        <w:rPr>
          <w:rStyle w:val="Strong"/>
        </w:rPr>
        <w:t>.</w:t>
      </w:r>
      <w:r w:rsidR="007709E5" w:rsidRPr="007E5E61">
        <w:t> Sự kiện nào đánh dấu Chiến tranh thế giới thứ hai kết thúc ở châu Âu?</w:t>
      </w:r>
    </w:p>
    <w:p w:rsidR="007709E5" w:rsidRPr="007E5E61" w:rsidRDefault="007709E5" w:rsidP="00897607">
      <w:pPr>
        <w:pStyle w:val="NormalWeb"/>
        <w:shd w:val="clear" w:color="auto" w:fill="FFFFFF"/>
        <w:spacing w:before="0" w:beforeAutospacing="0" w:after="0" w:afterAutospacing="0"/>
        <w:jc w:val="both"/>
      </w:pPr>
      <w:r w:rsidRPr="007E5E61">
        <w:t>A. Đức kí văn bản đầu hàng không điều kiện.</w:t>
      </w:r>
    </w:p>
    <w:p w:rsidR="007709E5" w:rsidRPr="007E5E61" w:rsidRDefault="007709E5" w:rsidP="00897607">
      <w:pPr>
        <w:pStyle w:val="NormalWeb"/>
        <w:shd w:val="clear" w:color="auto" w:fill="FFFFFF"/>
        <w:spacing w:before="0" w:beforeAutospacing="0" w:after="0" w:afterAutospacing="0"/>
        <w:jc w:val="both"/>
      </w:pPr>
      <w:r w:rsidRPr="007E5E61">
        <w:t>B. Nhật Bản tuyên bố đầu hàng Đồng minh không điều kiện.</w:t>
      </w:r>
    </w:p>
    <w:p w:rsidR="007709E5" w:rsidRPr="007E5E61" w:rsidRDefault="007709E5" w:rsidP="00897607">
      <w:pPr>
        <w:pStyle w:val="NormalWeb"/>
        <w:shd w:val="clear" w:color="auto" w:fill="FFFFFF"/>
        <w:spacing w:before="0" w:beforeAutospacing="0" w:after="0" w:afterAutospacing="0"/>
        <w:jc w:val="both"/>
      </w:pPr>
      <w:r w:rsidRPr="007E5E61">
        <w:t>C. Mĩ ném hai quả bom nguyên tử xuống hai thành phố của Nhật Bản.</w:t>
      </w:r>
    </w:p>
    <w:p w:rsidR="007709E5" w:rsidRPr="007E5E61" w:rsidRDefault="007709E5" w:rsidP="00897607">
      <w:pPr>
        <w:pStyle w:val="NormalWeb"/>
        <w:shd w:val="clear" w:color="auto" w:fill="FFFFFF"/>
        <w:spacing w:before="0" w:beforeAutospacing="0" w:after="0" w:afterAutospacing="0"/>
        <w:jc w:val="both"/>
      </w:pPr>
      <w:r w:rsidRPr="007E5E61">
        <w:t>D. Liên Xô đánh bại đạo quân chủ lực của Nhật Bản ở Đông Bắc Trung Quốc.</w:t>
      </w:r>
    </w:p>
    <w:p w:rsidR="007709E5" w:rsidRPr="007E5E61" w:rsidRDefault="00776DE0" w:rsidP="00897607">
      <w:pPr>
        <w:pStyle w:val="NormalWeb"/>
        <w:shd w:val="clear" w:color="auto" w:fill="FFFFFF"/>
        <w:spacing w:before="0" w:beforeAutospacing="0" w:after="0" w:afterAutospacing="0"/>
        <w:jc w:val="both"/>
      </w:pPr>
      <w:r w:rsidRPr="007E5E61">
        <w:rPr>
          <w:rStyle w:val="Strong"/>
        </w:rPr>
        <w:t>Câu 2</w:t>
      </w:r>
      <w:r w:rsidR="007709E5" w:rsidRPr="007E5E61">
        <w:rPr>
          <w:rStyle w:val="Strong"/>
        </w:rPr>
        <w:t>.</w:t>
      </w:r>
      <w:r w:rsidR="007709E5" w:rsidRPr="007E5E61">
        <w:t> Chiến lược “chiến tranh chớp nhoáng” của Đức bị thất bại bởi chiến thắng nào của Liên Xô?</w:t>
      </w:r>
    </w:p>
    <w:p w:rsidR="007709E5" w:rsidRPr="007E5E61" w:rsidRDefault="00776DE0" w:rsidP="00897607">
      <w:pPr>
        <w:pStyle w:val="NormalWeb"/>
        <w:shd w:val="clear" w:color="auto" w:fill="FFFFFF"/>
        <w:spacing w:before="0" w:beforeAutospacing="0" w:after="0" w:afterAutospacing="0"/>
        <w:jc w:val="both"/>
      </w:pPr>
      <w:r w:rsidRPr="007E5E61">
        <w:t xml:space="preserve">A. Xta-lin-grat.        </w:t>
      </w:r>
      <w:r w:rsidR="007709E5" w:rsidRPr="007E5E61">
        <w:t>B. Mát</w:t>
      </w:r>
      <w:r w:rsidRPr="007E5E61">
        <w:t xml:space="preserve"> -xcơ-va.      C. Lê-nin-grat.      </w:t>
      </w:r>
      <w:r w:rsidR="007709E5" w:rsidRPr="007E5E61">
        <w:t>D. Cuốc-xcơ.</w:t>
      </w:r>
    </w:p>
    <w:p w:rsidR="007709E5" w:rsidRPr="007E5E61" w:rsidRDefault="00776DE0" w:rsidP="00897607">
      <w:pPr>
        <w:pStyle w:val="NormalWeb"/>
        <w:shd w:val="clear" w:color="auto" w:fill="FFFFFF"/>
        <w:spacing w:before="0" w:beforeAutospacing="0" w:after="0" w:afterAutospacing="0"/>
        <w:jc w:val="both"/>
      </w:pPr>
      <w:r w:rsidRPr="007E5E61">
        <w:rPr>
          <w:rStyle w:val="Strong"/>
        </w:rPr>
        <w:t>Câu 3</w:t>
      </w:r>
      <w:r w:rsidR="007709E5" w:rsidRPr="007E5E61">
        <w:rPr>
          <w:rStyle w:val="Strong"/>
        </w:rPr>
        <w:t>.</w:t>
      </w:r>
      <w:r w:rsidR="007709E5" w:rsidRPr="007E5E61">
        <w:t> Trận đánh có ý nghĩa bước ngoặt của Hồng quân Liên Xô chuyển từ phòng thủ sang tấn công là</w:t>
      </w:r>
    </w:p>
    <w:p w:rsidR="007709E5" w:rsidRPr="007E5E61" w:rsidRDefault="00776DE0" w:rsidP="00897607">
      <w:pPr>
        <w:pStyle w:val="NormalWeb"/>
        <w:shd w:val="clear" w:color="auto" w:fill="FFFFFF"/>
        <w:spacing w:before="0" w:beforeAutospacing="0" w:after="0" w:afterAutospacing="0"/>
        <w:jc w:val="both"/>
      </w:pPr>
      <w:r w:rsidRPr="007E5E61">
        <w:t xml:space="preserve">A. trận Mát-xcơ-va       .     B. trận Cuốc-xcơ.       C. trận X-ta-lin-grát.  </w:t>
      </w:r>
      <w:r w:rsidR="007709E5" w:rsidRPr="007E5E61">
        <w:t>D. trận công phá Béc-lin.</w:t>
      </w:r>
    </w:p>
    <w:p w:rsidR="007709E5" w:rsidRPr="007E5E61" w:rsidRDefault="00776DE0" w:rsidP="00897607">
      <w:pPr>
        <w:pStyle w:val="NormalWeb"/>
        <w:shd w:val="clear" w:color="auto" w:fill="FFFFFF"/>
        <w:spacing w:before="0" w:beforeAutospacing="0" w:after="0" w:afterAutospacing="0"/>
        <w:jc w:val="both"/>
      </w:pPr>
      <w:r w:rsidRPr="007E5E61">
        <w:rPr>
          <w:rStyle w:val="Strong"/>
        </w:rPr>
        <w:t>Câu 4</w:t>
      </w:r>
      <w:r w:rsidR="007709E5" w:rsidRPr="007E5E61">
        <w:rPr>
          <w:rStyle w:val="Strong"/>
        </w:rPr>
        <w:t>. </w:t>
      </w:r>
      <w:r w:rsidR="007709E5" w:rsidRPr="007E5E61">
        <w:t>Trước khi Chiến tranh thế giới thứ hai bùng nổ (tháng 9/1939), các nước đế quốc Anh, Pháp, thực hiện chính sách nhượng bộ phát xít nhằm</w:t>
      </w:r>
    </w:p>
    <w:p w:rsidR="007709E5" w:rsidRPr="007E5E61" w:rsidRDefault="007709E5" w:rsidP="00897607">
      <w:pPr>
        <w:pStyle w:val="NormalWeb"/>
        <w:shd w:val="clear" w:color="auto" w:fill="FFFFFF"/>
        <w:spacing w:before="0" w:beforeAutospacing="0" w:after="0" w:afterAutospacing="0"/>
        <w:jc w:val="both"/>
      </w:pPr>
      <w:r w:rsidRPr="007E5E61">
        <w:t>A. Đẩy chiến tranh về phía Liên Xô.                      </w:t>
      </w:r>
    </w:p>
    <w:p w:rsidR="007709E5" w:rsidRPr="007E5E61" w:rsidRDefault="007709E5" w:rsidP="00897607">
      <w:pPr>
        <w:pStyle w:val="NormalWeb"/>
        <w:shd w:val="clear" w:color="auto" w:fill="FFFFFF"/>
        <w:spacing w:before="0" w:beforeAutospacing="0" w:after="0" w:afterAutospacing="0"/>
        <w:jc w:val="both"/>
      </w:pPr>
      <w:r w:rsidRPr="007E5E61">
        <w:t>B. Chuẩn bị cho việc thành lập phe Đồng minh.</w:t>
      </w:r>
    </w:p>
    <w:p w:rsidR="007709E5" w:rsidRPr="007E5E61" w:rsidRDefault="007709E5" w:rsidP="00897607">
      <w:pPr>
        <w:pStyle w:val="NormalWeb"/>
        <w:shd w:val="clear" w:color="auto" w:fill="FFFFFF"/>
        <w:spacing w:before="0" w:beforeAutospacing="0" w:after="0" w:afterAutospacing="0"/>
        <w:jc w:val="both"/>
      </w:pPr>
      <w:r w:rsidRPr="007E5E61">
        <w:t>C. Ngăn chặn Đức tấn công Ba Lan.                       </w:t>
      </w:r>
    </w:p>
    <w:p w:rsidR="007709E5" w:rsidRPr="007E5E61" w:rsidRDefault="007709E5" w:rsidP="00897607">
      <w:pPr>
        <w:pStyle w:val="NormalWeb"/>
        <w:shd w:val="clear" w:color="auto" w:fill="FFFFFF"/>
        <w:spacing w:before="0" w:beforeAutospacing="0" w:after="0" w:afterAutospacing="0"/>
        <w:jc w:val="both"/>
      </w:pPr>
      <w:r w:rsidRPr="007E5E61">
        <w:t>D. Khuyến khích Nhật gây chiến tranh ở châu Á.</w:t>
      </w:r>
    </w:p>
    <w:p w:rsidR="007709E5" w:rsidRPr="007E5E61" w:rsidRDefault="00776DE0" w:rsidP="00897607">
      <w:pPr>
        <w:pStyle w:val="NormalWeb"/>
        <w:shd w:val="clear" w:color="auto" w:fill="FFFFFF"/>
        <w:spacing w:before="0" w:beforeAutospacing="0" w:after="0" w:afterAutospacing="0"/>
        <w:jc w:val="both"/>
      </w:pPr>
      <w:r w:rsidRPr="007E5E61">
        <w:rPr>
          <w:rStyle w:val="Strong"/>
        </w:rPr>
        <w:t>Câu 5</w:t>
      </w:r>
      <w:r w:rsidR="007709E5" w:rsidRPr="007E5E61">
        <w:rPr>
          <w:rStyle w:val="Strong"/>
        </w:rPr>
        <w:t>.</w:t>
      </w:r>
      <w:r w:rsidR="007709E5" w:rsidRPr="007E5E61">
        <w:t> Nguyên nhân sâu xa dẫn đến sự bùng nổ của Chiến tranh thế giới thứ hai (1939 - 1945) là gì?</w:t>
      </w:r>
    </w:p>
    <w:p w:rsidR="007709E5" w:rsidRPr="007E5E61" w:rsidRDefault="007709E5" w:rsidP="00897607">
      <w:pPr>
        <w:pStyle w:val="NormalWeb"/>
        <w:shd w:val="clear" w:color="auto" w:fill="FFFFFF"/>
        <w:spacing w:before="0" w:beforeAutospacing="0" w:after="0" w:afterAutospacing="0"/>
        <w:jc w:val="both"/>
      </w:pPr>
      <w:r w:rsidRPr="007E5E61">
        <w:t>A. Thái độ thỏa hiệp, nhượng bộ chủ nghĩa phát xít của các nước Anh, Pháp, Mĩ.</w:t>
      </w:r>
    </w:p>
    <w:p w:rsidR="007709E5" w:rsidRPr="007E5E61" w:rsidRDefault="007709E5" w:rsidP="00897607">
      <w:pPr>
        <w:pStyle w:val="NormalWeb"/>
        <w:shd w:val="clear" w:color="auto" w:fill="FFFFFF"/>
        <w:spacing w:before="0" w:beforeAutospacing="0" w:after="0" w:afterAutospacing="0"/>
        <w:jc w:val="both"/>
      </w:pPr>
      <w:r w:rsidRPr="007E5E61">
        <w:t>B. Mâu thuẫn giữa các nước đế quốc về vấn đề thị trường, thuộc địa.</w:t>
      </w:r>
    </w:p>
    <w:p w:rsidR="007709E5" w:rsidRPr="007E5E61" w:rsidRDefault="007709E5" w:rsidP="00897607">
      <w:pPr>
        <w:pStyle w:val="NormalWeb"/>
        <w:shd w:val="clear" w:color="auto" w:fill="FFFFFF"/>
        <w:spacing w:before="0" w:beforeAutospacing="0" w:after="0" w:afterAutospacing="0"/>
        <w:jc w:val="both"/>
      </w:pPr>
      <w:r w:rsidRPr="007E5E61">
        <w:t>C. Tác động của cuộc khủng hoảng kinh tế thế giới (1929 - 1933).</w:t>
      </w:r>
    </w:p>
    <w:p w:rsidR="007709E5" w:rsidRPr="007E5E61" w:rsidRDefault="007709E5" w:rsidP="00897607">
      <w:pPr>
        <w:pStyle w:val="NormalWeb"/>
        <w:shd w:val="clear" w:color="auto" w:fill="FFFFFF"/>
        <w:spacing w:before="0" w:beforeAutospacing="0" w:after="0" w:afterAutospacing="0"/>
        <w:jc w:val="both"/>
      </w:pPr>
      <w:r w:rsidRPr="007E5E61">
        <w:t>D. Thái độ thù ghét chủ nghĩa cộng sản của các nước đế quốc.</w:t>
      </w:r>
    </w:p>
    <w:p w:rsidR="007709E5" w:rsidRPr="007E5E61" w:rsidRDefault="00776DE0" w:rsidP="00897607">
      <w:pPr>
        <w:pStyle w:val="NormalWeb"/>
        <w:shd w:val="clear" w:color="auto" w:fill="FFFFFF"/>
        <w:spacing w:before="0" w:beforeAutospacing="0" w:after="0" w:afterAutospacing="0"/>
        <w:jc w:val="both"/>
      </w:pPr>
      <w:r w:rsidRPr="007E5E61">
        <w:rPr>
          <w:rStyle w:val="Strong"/>
        </w:rPr>
        <w:t>Câu 6</w:t>
      </w:r>
      <w:r w:rsidR="007709E5" w:rsidRPr="007E5E61">
        <w:rPr>
          <w:rStyle w:val="Strong"/>
        </w:rPr>
        <w:t>.</w:t>
      </w:r>
      <w:r w:rsidR="007709E5" w:rsidRPr="007E5E61">
        <w:t> Nội dung nào dưới đây phản ánh không đúng về Chiến tranh thế giới thứ hai (1939 - 1945)?</w:t>
      </w:r>
    </w:p>
    <w:p w:rsidR="007709E5" w:rsidRPr="007E5E61" w:rsidRDefault="007709E5" w:rsidP="00897607">
      <w:pPr>
        <w:pStyle w:val="NormalWeb"/>
        <w:shd w:val="clear" w:color="auto" w:fill="FFFFFF"/>
        <w:spacing w:before="0" w:beforeAutospacing="0" w:after="0" w:afterAutospacing="0"/>
        <w:jc w:val="both"/>
      </w:pPr>
      <w:r w:rsidRPr="007E5E61">
        <w:t>A. Chiến tranh kết thúc mở ra thời kì phát triển mới của lịch sử thế giới.</w:t>
      </w:r>
    </w:p>
    <w:p w:rsidR="007709E5" w:rsidRPr="007E5E61" w:rsidRDefault="007709E5" w:rsidP="00897607">
      <w:pPr>
        <w:pStyle w:val="NormalWeb"/>
        <w:shd w:val="clear" w:color="auto" w:fill="FFFFFF"/>
        <w:spacing w:before="0" w:beforeAutospacing="0" w:after="0" w:afterAutospacing="0"/>
        <w:jc w:val="both"/>
      </w:pPr>
      <w:r w:rsidRPr="007E5E61">
        <w:t>B. Liên Xô giữ vai trò đặc biệt quan trọng đối với việc tiêu diệt chủ nghĩa phát xít.</w:t>
      </w:r>
    </w:p>
    <w:p w:rsidR="007709E5" w:rsidRPr="007E5E61" w:rsidRDefault="007709E5" w:rsidP="00897607">
      <w:pPr>
        <w:pStyle w:val="NormalWeb"/>
        <w:shd w:val="clear" w:color="auto" w:fill="FFFFFF"/>
        <w:spacing w:before="0" w:beforeAutospacing="0" w:after="0" w:afterAutospacing="0"/>
        <w:jc w:val="both"/>
      </w:pPr>
      <w:r w:rsidRPr="007E5E61">
        <w:t>C. Là cuộc chiến tranh lớn nhất, khốc liệt nhất trong lịch sử nhân loại.</w:t>
      </w:r>
    </w:p>
    <w:p w:rsidR="007709E5" w:rsidRPr="007E5E61" w:rsidRDefault="007709E5" w:rsidP="00897607">
      <w:pPr>
        <w:pStyle w:val="NormalWeb"/>
        <w:shd w:val="clear" w:color="auto" w:fill="FFFFFF"/>
        <w:spacing w:before="0" w:beforeAutospacing="0" w:after="0" w:afterAutospacing="0"/>
        <w:jc w:val="both"/>
      </w:pPr>
      <w:r w:rsidRPr="007E5E61">
        <w:t>D. Chiến tranh kết thúc với sự thất bại hoàn toàn của phe Đồng minh.</w:t>
      </w:r>
    </w:p>
    <w:p w:rsidR="007709E5" w:rsidRPr="007E5E61" w:rsidRDefault="00776DE0" w:rsidP="00897607">
      <w:pPr>
        <w:pStyle w:val="NormalWeb"/>
        <w:shd w:val="clear" w:color="auto" w:fill="FFFFFF"/>
        <w:spacing w:before="0" w:beforeAutospacing="0" w:after="0" w:afterAutospacing="0"/>
        <w:jc w:val="both"/>
      </w:pPr>
      <w:r w:rsidRPr="007E5E61">
        <w:rPr>
          <w:rStyle w:val="Strong"/>
        </w:rPr>
        <w:t>Câu 7</w:t>
      </w:r>
      <w:r w:rsidR="007709E5" w:rsidRPr="007E5E61">
        <w:t>. Nội dung nào không phản ánh đúng nét nổi bật về kinh tế của các nước Đông Nam Á sau Chiến tranh thế giới thứ nhất?</w:t>
      </w:r>
    </w:p>
    <w:p w:rsidR="007709E5" w:rsidRPr="007E5E61" w:rsidRDefault="007709E5" w:rsidP="00897607">
      <w:pPr>
        <w:pStyle w:val="NormalWeb"/>
        <w:shd w:val="clear" w:color="auto" w:fill="FFFFFF"/>
        <w:spacing w:before="0" w:beforeAutospacing="0" w:after="0" w:afterAutospacing="0"/>
        <w:jc w:val="both"/>
      </w:pPr>
      <w:r w:rsidRPr="007E5E61">
        <w:t>A. Bị hội nhập cưỡng bức vào hệ thống kinh tế tư bản chủ nghĩa</w:t>
      </w:r>
    </w:p>
    <w:p w:rsidR="007709E5" w:rsidRPr="007E5E61" w:rsidRDefault="007709E5" w:rsidP="00897607">
      <w:pPr>
        <w:pStyle w:val="NormalWeb"/>
        <w:shd w:val="clear" w:color="auto" w:fill="FFFFFF"/>
        <w:spacing w:before="0" w:beforeAutospacing="0" w:after="0" w:afterAutospacing="0"/>
        <w:jc w:val="both"/>
      </w:pPr>
      <w:r w:rsidRPr="007E5E61">
        <w:t>B. Là thị trường tiêu thụ hàng hóa của các nước tư bản</w:t>
      </w:r>
    </w:p>
    <w:p w:rsidR="007709E5" w:rsidRPr="007E5E61" w:rsidRDefault="007709E5" w:rsidP="00897607">
      <w:pPr>
        <w:pStyle w:val="NormalWeb"/>
        <w:shd w:val="clear" w:color="auto" w:fill="FFFFFF"/>
        <w:spacing w:before="0" w:beforeAutospacing="0" w:after="0" w:afterAutospacing="0"/>
        <w:jc w:val="both"/>
      </w:pPr>
      <w:r w:rsidRPr="007E5E61">
        <w:t>C. Là nơi cung cấp nguyên liệu cho các nước tư bản</w:t>
      </w:r>
    </w:p>
    <w:p w:rsidR="007709E5" w:rsidRPr="007E5E61" w:rsidRDefault="007709E5" w:rsidP="00897607">
      <w:pPr>
        <w:pStyle w:val="NormalWeb"/>
        <w:shd w:val="clear" w:color="auto" w:fill="FFFFFF"/>
        <w:spacing w:before="0" w:beforeAutospacing="0" w:after="0" w:afterAutospacing="0"/>
        <w:jc w:val="both"/>
      </w:pPr>
      <w:r w:rsidRPr="007E5E61">
        <w:t>D. Công nghiệp có bước phát triển khởi sắc, nhất là công nghiệp nặng</w:t>
      </w:r>
    </w:p>
    <w:p w:rsidR="007709E5" w:rsidRPr="007E5E61" w:rsidRDefault="00776DE0" w:rsidP="00897607">
      <w:pPr>
        <w:pStyle w:val="NormalWeb"/>
        <w:shd w:val="clear" w:color="auto" w:fill="FFFFFF"/>
        <w:spacing w:before="0" w:beforeAutospacing="0" w:after="0" w:afterAutospacing="0"/>
        <w:jc w:val="both"/>
      </w:pPr>
      <w:r w:rsidRPr="007E5E61">
        <w:rPr>
          <w:rStyle w:val="Strong"/>
        </w:rPr>
        <w:t>Câu 8</w:t>
      </w:r>
      <w:r w:rsidR="007709E5" w:rsidRPr="007E5E61">
        <w:t>. Tình hình xã hội các nước Đông Nam Á sau Chiến tranh thế giới thứ nhất có đặc điểm gì nổi bật?</w:t>
      </w:r>
    </w:p>
    <w:p w:rsidR="007709E5" w:rsidRPr="007E5E61" w:rsidRDefault="007709E5" w:rsidP="00897607">
      <w:pPr>
        <w:pStyle w:val="NormalWeb"/>
        <w:shd w:val="clear" w:color="auto" w:fill="FFFFFF"/>
        <w:spacing w:before="0" w:beforeAutospacing="0" w:after="0" w:afterAutospacing="0"/>
        <w:jc w:val="both"/>
      </w:pPr>
      <w:r w:rsidRPr="007E5E61">
        <w:t>A. Giai cấp công nhân đã nắm ngọn cờ lãnh đạo cách mạng.</w:t>
      </w:r>
    </w:p>
    <w:p w:rsidR="007709E5" w:rsidRPr="007E5E61" w:rsidRDefault="007709E5" w:rsidP="00897607">
      <w:pPr>
        <w:pStyle w:val="NormalWeb"/>
        <w:shd w:val="clear" w:color="auto" w:fill="FFFFFF"/>
        <w:spacing w:before="0" w:beforeAutospacing="0" w:after="0" w:afterAutospacing="0"/>
        <w:jc w:val="both"/>
      </w:pPr>
      <w:r w:rsidRPr="007E5E61">
        <w:t>B. Sự phân hóa giai cấp xã hội diễn ra ngày càng sâu sắc.</w:t>
      </w:r>
    </w:p>
    <w:p w:rsidR="007709E5" w:rsidRPr="007E5E61" w:rsidRDefault="007709E5" w:rsidP="00897607">
      <w:pPr>
        <w:pStyle w:val="NormalWeb"/>
        <w:shd w:val="clear" w:color="auto" w:fill="FFFFFF"/>
        <w:spacing w:before="0" w:beforeAutospacing="0" w:after="0" w:afterAutospacing="0"/>
        <w:jc w:val="both"/>
      </w:pPr>
      <w:r w:rsidRPr="007E5E61">
        <w:t>C. Các giai cấp cũ trong xã hội đều bị xóa bỏ.</w:t>
      </w:r>
    </w:p>
    <w:p w:rsidR="007709E5" w:rsidRPr="007E5E61" w:rsidRDefault="007709E5" w:rsidP="00897607">
      <w:pPr>
        <w:pStyle w:val="NormalWeb"/>
        <w:shd w:val="clear" w:color="auto" w:fill="FFFFFF"/>
        <w:spacing w:before="0" w:beforeAutospacing="0" w:after="0" w:afterAutospacing="0"/>
        <w:jc w:val="both"/>
      </w:pPr>
      <w:r w:rsidRPr="007E5E61">
        <w:t>D. Giai cấp tư sản dân tộc trở thành tay sai của đế quốc.</w:t>
      </w:r>
    </w:p>
    <w:p w:rsidR="009309F1" w:rsidRPr="007E5E61" w:rsidRDefault="00776DE0" w:rsidP="00897607">
      <w:r w:rsidRPr="007E5E61">
        <w:rPr>
          <w:b/>
          <w:bCs/>
        </w:rPr>
        <w:t>Câu 9</w:t>
      </w:r>
      <w:r w:rsidR="009309F1" w:rsidRPr="007E5E61">
        <w:rPr>
          <w:b/>
          <w:bCs/>
        </w:rPr>
        <w:t>.</w:t>
      </w:r>
      <w:r w:rsidR="009309F1" w:rsidRPr="007E5E61">
        <w:rPr>
          <w:bdr w:val="none" w:sz="0" w:space="0" w:color="auto" w:frame="1"/>
        </w:rPr>
        <w:t> Trận đánh nào gây được tiếng vang lớn nhất ở Bắc Kì năm 1873?</w:t>
      </w:r>
    </w:p>
    <w:p w:rsidR="009309F1" w:rsidRPr="007E5E61" w:rsidRDefault="009309F1" w:rsidP="009309F1">
      <w:r w:rsidRPr="007E5E61">
        <w:rPr>
          <w:bdr w:val="none" w:sz="0" w:space="0" w:color="auto" w:frame="1"/>
        </w:rPr>
        <w:t>A. Trận bao vây quân địch trong thành Hà Nội</w:t>
      </w:r>
    </w:p>
    <w:p w:rsidR="009309F1" w:rsidRPr="007E5E61" w:rsidRDefault="009309F1" w:rsidP="009309F1">
      <w:r w:rsidRPr="007E5E61">
        <w:rPr>
          <w:bdr w:val="none" w:sz="0" w:space="0" w:color="auto" w:frame="1"/>
        </w:rPr>
        <w:t>B. Trận chiến đấu ở cửa ô Quan Chưởng (Hà Nội)</w:t>
      </w:r>
    </w:p>
    <w:p w:rsidR="009309F1" w:rsidRPr="007E5E61" w:rsidRDefault="009309F1" w:rsidP="009309F1">
      <w:r w:rsidRPr="007E5E61">
        <w:rPr>
          <w:bdr w:val="none" w:sz="0" w:space="0" w:color="auto" w:frame="1"/>
        </w:rPr>
        <w:t>C. Trận phục kích của quân ta và quân Cờ đen tại Cầu Giấy (Hà Nội)</w:t>
      </w:r>
    </w:p>
    <w:p w:rsidR="009309F1" w:rsidRPr="007E5E61" w:rsidRDefault="009309F1" w:rsidP="009309F1">
      <w:r w:rsidRPr="007E5E61">
        <w:rPr>
          <w:bdr w:val="none" w:sz="0" w:space="0" w:color="auto" w:frame="1"/>
        </w:rPr>
        <w:t>D. Trận phục kích của quân ta và quân Cờ đen tại cầu Hàm Rồng (Thanh Hóa)</w:t>
      </w:r>
    </w:p>
    <w:p w:rsidR="009309F1" w:rsidRPr="007E5E61" w:rsidRDefault="00776DE0" w:rsidP="009309F1">
      <w:r w:rsidRPr="007E5E61">
        <w:rPr>
          <w:b/>
          <w:bCs/>
        </w:rPr>
        <w:t>Câu 10</w:t>
      </w:r>
      <w:r w:rsidR="009309F1" w:rsidRPr="007E5E61">
        <w:rPr>
          <w:b/>
          <w:bCs/>
        </w:rPr>
        <w:t>.</w:t>
      </w:r>
      <w:r w:rsidR="009309F1" w:rsidRPr="007E5E61">
        <w:t> Chiến thắng của quân ta tại Cầu Giấy (Hà Nội) lần thứ nhất (1873) đã khiến thực dân Pháp phải</w:t>
      </w:r>
    </w:p>
    <w:p w:rsidR="009309F1" w:rsidRPr="007E5E61" w:rsidRDefault="009309F1" w:rsidP="009309F1">
      <w:r w:rsidRPr="007E5E61">
        <w:t>A. Tăng nhanh viện binh ra Bắc Kì</w:t>
      </w:r>
    </w:p>
    <w:p w:rsidR="009309F1" w:rsidRPr="007E5E61" w:rsidRDefault="009309F1" w:rsidP="009309F1">
      <w:r w:rsidRPr="007E5E61">
        <w:t>B. Hoang mang lo sợ và tìm cách thương lượng</w:t>
      </w:r>
    </w:p>
    <w:p w:rsidR="009309F1" w:rsidRPr="007E5E61" w:rsidRDefault="009309F1" w:rsidP="009309F1">
      <w:r w:rsidRPr="007E5E61">
        <w:t>C. Bàn kế hoạch mở rộng chiến tranh xâm lược ra Bắc Kì</w:t>
      </w:r>
    </w:p>
    <w:p w:rsidR="009309F1" w:rsidRPr="007E5E61" w:rsidRDefault="009309F1" w:rsidP="009309F1">
      <w:r w:rsidRPr="007E5E61">
        <w:t>D. Ráo riết đẩy mạnh thực hiện âm mưu xâm lược toàn bộ Việt Nam</w:t>
      </w:r>
    </w:p>
    <w:p w:rsidR="009309F1" w:rsidRPr="007E5E61" w:rsidRDefault="009309F1" w:rsidP="009309F1">
      <w:r w:rsidRPr="007E5E61">
        <w:rPr>
          <w:b/>
          <w:bCs/>
        </w:rPr>
        <w:t>Câu 11.</w:t>
      </w:r>
      <w:r w:rsidRPr="007E5E61">
        <w:rPr>
          <w:bdr w:val="none" w:sz="0" w:space="0" w:color="auto" w:frame="1"/>
        </w:rPr>
        <w:t> Triều đình nhà Nguyễn đã làm gì sau chiến thắng của quân dân ta tại trận Cầu Giấy lần thứ nhất (1873)?</w:t>
      </w:r>
    </w:p>
    <w:p w:rsidR="009309F1" w:rsidRPr="007E5E61" w:rsidRDefault="009309F1" w:rsidP="009309F1">
      <w:r w:rsidRPr="007E5E61">
        <w:rPr>
          <w:bdr w:val="none" w:sz="0" w:space="0" w:color="auto" w:frame="1"/>
        </w:rPr>
        <w:t>A. Kí Hiệp ước Giáp Tuất (1874)</w:t>
      </w:r>
    </w:p>
    <w:p w:rsidR="009309F1" w:rsidRPr="007E5E61" w:rsidRDefault="009309F1" w:rsidP="009309F1">
      <w:r w:rsidRPr="007E5E61">
        <w:rPr>
          <w:bdr w:val="none" w:sz="0" w:space="0" w:color="auto" w:frame="1"/>
        </w:rPr>
        <w:t>B. Lãnh đạo nhân dân kháng chiến</w:t>
      </w:r>
    </w:p>
    <w:p w:rsidR="009309F1" w:rsidRPr="007E5E61" w:rsidRDefault="009309F1" w:rsidP="009309F1">
      <w:r w:rsidRPr="007E5E61">
        <w:rPr>
          <w:bdr w:val="none" w:sz="0" w:space="0" w:color="auto" w:frame="1"/>
        </w:rPr>
        <w:t>C. Cử Tổng đốc Hoàng Diệu tiếp tục chỉ huy cuộc kháng chiến</w:t>
      </w:r>
    </w:p>
    <w:p w:rsidR="009309F1" w:rsidRPr="007E5E61" w:rsidRDefault="009309F1" w:rsidP="009309F1">
      <w:r w:rsidRPr="007E5E61">
        <w:rPr>
          <w:bdr w:val="none" w:sz="0" w:space="0" w:color="auto" w:frame="1"/>
        </w:rPr>
        <w:lastRenderedPageBreak/>
        <w:t>D. Tiến hành cải cách duy tân đất nước</w:t>
      </w:r>
    </w:p>
    <w:p w:rsidR="009309F1" w:rsidRPr="007E5E61" w:rsidRDefault="009309F1" w:rsidP="009309F1">
      <w:r w:rsidRPr="007E5E61">
        <w:rPr>
          <w:b/>
          <w:bCs/>
        </w:rPr>
        <w:t>Câu 12.</w:t>
      </w:r>
      <w:r w:rsidRPr="007E5E61">
        <w:rPr>
          <w:bdr w:val="none" w:sz="0" w:space="0" w:color="auto" w:frame="1"/>
        </w:rPr>
        <w:t> Hiệp ước nào đánh dấu việc triều đình nhà Nguyễn chính thức thừa nhận sáu tỉnh Nam Kì l</w:t>
      </w:r>
      <w:r w:rsidRPr="007E5E61">
        <w:t>à đất thuộc Pháp?</w:t>
      </w:r>
    </w:p>
    <w:p w:rsidR="009309F1" w:rsidRPr="007E5E61" w:rsidRDefault="009309F1" w:rsidP="009309F1">
      <w:r w:rsidRPr="007E5E61">
        <w:t>A. Hiệp ước Nhâm Tuất                         B. Hiệp ước Giáp Tuất</w:t>
      </w:r>
    </w:p>
    <w:p w:rsidR="009309F1" w:rsidRPr="007E5E61" w:rsidRDefault="009309F1" w:rsidP="009309F1">
      <w:r w:rsidRPr="007E5E61">
        <w:t>C. Hiệp ước Hácmăng                            D. Hiệp ước Patơnốt</w:t>
      </w:r>
    </w:p>
    <w:p w:rsidR="009309F1" w:rsidRPr="007E5E61" w:rsidRDefault="009309F1" w:rsidP="009309F1">
      <w:r w:rsidRPr="007E5E61">
        <w:rPr>
          <w:b/>
          <w:bCs/>
        </w:rPr>
        <w:t>Câu 13.</w:t>
      </w:r>
      <w:r w:rsidRPr="007E5E61">
        <w:rPr>
          <w:bdr w:val="none" w:sz="0" w:space="0" w:color="auto" w:frame="1"/>
        </w:rPr>
        <w:t> Thực dân Pháp đã viện cớ nào để xâm lược Bắc Kì lần thứ hai (1882)?</w:t>
      </w:r>
    </w:p>
    <w:p w:rsidR="009309F1" w:rsidRPr="007E5E61" w:rsidRDefault="009309F1" w:rsidP="009309F1">
      <w:r w:rsidRPr="007E5E61">
        <w:rPr>
          <w:bdr w:val="none" w:sz="0" w:space="0" w:color="auto" w:frame="1"/>
        </w:rPr>
        <w:t>A. Nhà Nguyễn vẫn tiếp tục chính sách “bế quan tỏa cảng”</w:t>
      </w:r>
    </w:p>
    <w:p w:rsidR="009309F1" w:rsidRPr="007E5E61" w:rsidRDefault="009309F1" w:rsidP="009309F1">
      <w:r w:rsidRPr="007E5E61">
        <w:rPr>
          <w:bdr w:val="none" w:sz="0" w:space="0" w:color="auto" w:frame="1"/>
        </w:rPr>
        <w:t>B. Nhà Nguyễn đàn áp đẫm máu các cuộc khởi nghĩa của nông dân</w:t>
      </w:r>
    </w:p>
    <w:p w:rsidR="009309F1" w:rsidRPr="007E5E61" w:rsidRDefault="009309F1" w:rsidP="009309F1">
      <w:r w:rsidRPr="007E5E61">
        <w:rPr>
          <w:bdr w:val="none" w:sz="0" w:space="0" w:color="auto" w:frame="1"/>
        </w:rPr>
        <w:t>C. Nhà Nguyễn tiếp tục có sự giao hảo với nhà Thanh ở Trung Quốc</w:t>
      </w:r>
    </w:p>
    <w:p w:rsidR="009309F1" w:rsidRPr="007E5E61" w:rsidRDefault="009309F1" w:rsidP="009309F1">
      <w:r w:rsidRPr="007E5E61">
        <w:rPr>
          <w:bdr w:val="none" w:sz="0" w:space="0" w:color="auto" w:frame="1"/>
        </w:rPr>
        <w:t>D. Nhà Nguyễn vi phạm Hiệp ước Giáp Tuất (1874)</w:t>
      </w:r>
    </w:p>
    <w:p w:rsidR="009309F1" w:rsidRPr="007E5E61" w:rsidRDefault="00776DE0" w:rsidP="009309F1">
      <w:r w:rsidRPr="007E5E61">
        <w:rPr>
          <w:b/>
          <w:bCs/>
        </w:rPr>
        <w:t>Câu 14</w:t>
      </w:r>
      <w:r w:rsidR="009309F1" w:rsidRPr="007E5E61">
        <w:rPr>
          <w:b/>
          <w:bCs/>
        </w:rPr>
        <w:t>.</w:t>
      </w:r>
      <w:r w:rsidR="009309F1" w:rsidRPr="007E5E61">
        <w:rPr>
          <w:bdr w:val="none" w:sz="0" w:space="0" w:color="auto" w:frame="1"/>
        </w:rPr>
        <w:t> Thực dân Pháp hoàn thành cơ bản công cuộc xâm lược Việt Nam khi nào?</w:t>
      </w:r>
    </w:p>
    <w:p w:rsidR="009309F1" w:rsidRPr="007E5E61" w:rsidRDefault="009309F1" w:rsidP="009309F1">
      <w:r w:rsidRPr="007E5E61">
        <w:rPr>
          <w:bdr w:val="none" w:sz="0" w:space="0" w:color="auto" w:frame="1"/>
        </w:rPr>
        <w:t>A. Sau khi đánh chiếm thành Hà Nội lần thứ hai</w:t>
      </w:r>
      <w:r w:rsidRPr="007E5E61">
        <w:t xml:space="preserve">    </w:t>
      </w:r>
      <w:r w:rsidRPr="007E5E61">
        <w:rPr>
          <w:bdr w:val="none" w:sz="0" w:space="0" w:color="auto" w:frame="1"/>
        </w:rPr>
        <w:t>B. Sau khi kí Hiệp ước Hácmăng và Patơnốt</w:t>
      </w:r>
    </w:p>
    <w:p w:rsidR="009309F1" w:rsidRPr="007E5E61" w:rsidRDefault="009309F1" w:rsidP="009309F1">
      <w:r w:rsidRPr="007E5E61">
        <w:rPr>
          <w:bdr w:val="none" w:sz="0" w:space="0" w:color="auto" w:frame="1"/>
        </w:rPr>
        <w:t>C. Sau khi đánh chiếm kinh thành Huế</w:t>
      </w:r>
      <w:r w:rsidRPr="007E5E61">
        <w:t xml:space="preserve">              </w:t>
      </w:r>
      <w:r w:rsidRPr="007E5E61">
        <w:rPr>
          <w:bdr w:val="none" w:sz="0" w:space="0" w:color="auto" w:frame="1"/>
        </w:rPr>
        <w:t>D. Sau khi đánh chiếm Đà Nẵng</w:t>
      </w:r>
    </w:p>
    <w:p w:rsidR="009309F1" w:rsidRPr="007E5E61" w:rsidRDefault="009309F1" w:rsidP="009309F1">
      <w:r w:rsidRPr="007E5E61">
        <w:rPr>
          <w:b/>
          <w:bCs/>
        </w:rPr>
        <w:t xml:space="preserve">Câu </w:t>
      </w:r>
      <w:r w:rsidR="00776DE0" w:rsidRPr="007E5E61">
        <w:rPr>
          <w:b/>
          <w:bCs/>
        </w:rPr>
        <w:t>15</w:t>
      </w:r>
      <w:r w:rsidRPr="007E5E61">
        <w:rPr>
          <w:b/>
          <w:bCs/>
        </w:rPr>
        <w:t>.</w:t>
      </w:r>
      <w:r w:rsidRPr="007E5E61">
        <w:rPr>
          <w:bdr w:val="none" w:sz="0" w:space="0" w:color="auto" w:frame="1"/>
        </w:rPr>
        <w:t> Triều đình Huế chính thức thừa nhận chủ quyền của Pháp ở sáu tỉnh Nam Kì. Đó là sự thừa nhận thông qua</w:t>
      </w:r>
    </w:p>
    <w:p w:rsidR="009309F1" w:rsidRPr="007E5E61" w:rsidRDefault="009309F1" w:rsidP="009309F1">
      <w:r w:rsidRPr="007E5E61">
        <w:rPr>
          <w:bdr w:val="none" w:sz="0" w:space="0" w:color="auto" w:frame="1"/>
        </w:rPr>
        <w:t>A. Hòa ước Nhâm Tuất (5-6-1882).</w:t>
      </w:r>
      <w:r w:rsidRPr="007E5E61">
        <w:t xml:space="preserve">              </w:t>
      </w:r>
      <w:r w:rsidRPr="007E5E61">
        <w:rPr>
          <w:bdr w:val="none" w:sz="0" w:space="0" w:color="auto" w:frame="1"/>
        </w:rPr>
        <w:t>B. Hiệp ước Giáp Tuất (15-3-1874).</w:t>
      </w:r>
    </w:p>
    <w:p w:rsidR="009309F1" w:rsidRPr="007E5E61" w:rsidRDefault="009309F1" w:rsidP="009309F1">
      <w:pPr>
        <w:rPr>
          <w:bdr w:val="none" w:sz="0" w:space="0" w:color="auto" w:frame="1"/>
        </w:rPr>
      </w:pPr>
      <w:r w:rsidRPr="007E5E61">
        <w:rPr>
          <w:bdr w:val="none" w:sz="0" w:space="0" w:color="auto" w:frame="1"/>
        </w:rPr>
        <w:t>C. Hiệp ước Hácmăng (25-8-1883).</w:t>
      </w:r>
      <w:r w:rsidRPr="007E5E61">
        <w:t xml:space="preserve">              </w:t>
      </w:r>
      <w:r w:rsidRPr="007E5E61">
        <w:rPr>
          <w:bdr w:val="none" w:sz="0" w:space="0" w:color="auto" w:frame="1"/>
        </w:rPr>
        <w:t>D. Tất cả các hòa ước và hiệp ước trên.</w:t>
      </w:r>
    </w:p>
    <w:p w:rsidR="00776DE0" w:rsidRPr="007E5E61" w:rsidRDefault="00776DE0" w:rsidP="009309F1"/>
    <w:p w:rsidR="00366369" w:rsidRDefault="00776DE0" w:rsidP="00366369">
      <w:pPr>
        <w:jc w:val="both"/>
        <w:rPr>
          <w:b/>
          <w:lang w:val="en-US"/>
        </w:rPr>
      </w:pPr>
      <w:r w:rsidRPr="007E5E61">
        <w:rPr>
          <w:b/>
          <w:lang w:val="en-US"/>
        </w:rPr>
        <w:t xml:space="preserve">                                       </w:t>
      </w:r>
      <w:r w:rsidR="00366369" w:rsidRPr="007E5E61">
        <w:rPr>
          <w:b/>
        </w:rPr>
        <w:t xml:space="preserve">Mức độ </w:t>
      </w:r>
      <w:r w:rsidR="00366369" w:rsidRPr="007E5E61">
        <w:rPr>
          <w:b/>
          <w:lang w:val="en-US"/>
        </w:rPr>
        <w:t>vận dụng</w:t>
      </w:r>
    </w:p>
    <w:p w:rsidR="00C33041" w:rsidRPr="007E5E61" w:rsidRDefault="00C33041" w:rsidP="00C33041">
      <w:pPr>
        <w:pStyle w:val="NormalWeb"/>
        <w:shd w:val="clear" w:color="auto" w:fill="FFFFFF"/>
        <w:spacing w:before="0" w:beforeAutospacing="0" w:after="0" w:afterAutospacing="0"/>
        <w:jc w:val="both"/>
      </w:pPr>
      <w:r>
        <w:rPr>
          <w:rStyle w:val="Strong"/>
        </w:rPr>
        <w:t xml:space="preserve">Câu </w:t>
      </w:r>
      <w:r w:rsidRPr="007E5E61">
        <w:rPr>
          <w:rStyle w:val="Strong"/>
        </w:rPr>
        <w:t>1.</w:t>
      </w:r>
      <w:r w:rsidRPr="007E5E61">
        <w:t> Chính sách nhượng bộ của Anh và Pháp tại Hội nghị Muy-ních đã có tác động đến Chiến tranh thế giới thứ hai là</w:t>
      </w:r>
    </w:p>
    <w:p w:rsidR="00C33041" w:rsidRPr="007E5E61" w:rsidRDefault="00C33041" w:rsidP="00C33041">
      <w:pPr>
        <w:pStyle w:val="NormalWeb"/>
        <w:shd w:val="clear" w:color="auto" w:fill="FFFFFF"/>
        <w:spacing w:before="0" w:beforeAutospacing="0" w:after="0" w:afterAutospacing="0"/>
        <w:jc w:val="both"/>
      </w:pPr>
      <w:r w:rsidRPr="007E5E61">
        <w:t>A. cứu được tình thế hòa bình ở châu Âu.</w:t>
      </w:r>
    </w:p>
    <w:p w:rsidR="00C33041" w:rsidRPr="007E5E61" w:rsidRDefault="00C33041" w:rsidP="00C33041">
      <w:pPr>
        <w:pStyle w:val="NormalWeb"/>
        <w:shd w:val="clear" w:color="auto" w:fill="FFFFFF"/>
        <w:spacing w:before="0" w:beforeAutospacing="0" w:after="0" w:afterAutospacing="0"/>
        <w:jc w:val="both"/>
      </w:pPr>
      <w:r w:rsidRPr="007E5E61">
        <w:t>B. đè bẹp âm mưu mở rộng chiến tranh của phát xít.</w:t>
      </w:r>
    </w:p>
    <w:p w:rsidR="00C33041" w:rsidRPr="007E5E61" w:rsidRDefault="00C33041" w:rsidP="00C33041">
      <w:pPr>
        <w:pStyle w:val="NormalWeb"/>
        <w:shd w:val="clear" w:color="auto" w:fill="FFFFFF"/>
        <w:spacing w:before="0" w:beforeAutospacing="0" w:after="0" w:afterAutospacing="0"/>
        <w:jc w:val="both"/>
      </w:pPr>
      <w:r w:rsidRPr="007E5E61">
        <w:t>C. hạn chế quá trình dẫn đến Chiến tranh thế giới thứ hai.</w:t>
      </w:r>
    </w:p>
    <w:p w:rsidR="00C33041" w:rsidRPr="007E5E61" w:rsidRDefault="00C33041" w:rsidP="00C33041">
      <w:pPr>
        <w:pStyle w:val="NormalWeb"/>
        <w:shd w:val="clear" w:color="auto" w:fill="FFFFFF"/>
        <w:spacing w:before="0" w:beforeAutospacing="0" w:after="0" w:afterAutospacing="0"/>
        <w:jc w:val="both"/>
      </w:pPr>
      <w:r w:rsidRPr="007E5E61">
        <w:t>D. khuyến khích các nước phát xít đẩy mạnh chiến tranh xâm lược.</w:t>
      </w:r>
    </w:p>
    <w:p w:rsidR="00C33041" w:rsidRPr="007E5E61" w:rsidRDefault="00C33041" w:rsidP="00C33041">
      <w:pPr>
        <w:pStyle w:val="NormalWeb"/>
        <w:shd w:val="clear" w:color="auto" w:fill="FFFFFF"/>
        <w:spacing w:before="0" w:beforeAutospacing="0" w:after="0" w:afterAutospacing="0"/>
        <w:jc w:val="both"/>
      </w:pPr>
      <w:r>
        <w:rPr>
          <w:rStyle w:val="Strong"/>
        </w:rPr>
        <w:t xml:space="preserve">Câu </w:t>
      </w:r>
      <w:r w:rsidRPr="007E5E61">
        <w:rPr>
          <w:rStyle w:val="Strong"/>
        </w:rPr>
        <w:t>2.</w:t>
      </w:r>
      <w:r w:rsidRPr="007E5E61">
        <w:t> Điểm chung cơ bản giữa hai khối đế quốc: khối Anh, Pháp, Mĩ và khối phát xít Đức, I-ta-li-a, Nhật Bản là gì?</w:t>
      </w:r>
    </w:p>
    <w:p w:rsidR="00C33041" w:rsidRPr="007E5E61" w:rsidRDefault="00C33041" w:rsidP="00C33041">
      <w:pPr>
        <w:pStyle w:val="NormalWeb"/>
        <w:shd w:val="clear" w:color="auto" w:fill="FFFFFF"/>
        <w:spacing w:before="0" w:beforeAutospacing="0" w:after="0" w:afterAutospacing="0"/>
        <w:jc w:val="both"/>
      </w:pPr>
      <w:r w:rsidRPr="007E5E61">
        <w:t>A. Coi Liên Xô là kẻ thù cần tiêu diệt.         </w:t>
      </w:r>
    </w:p>
    <w:p w:rsidR="00C33041" w:rsidRPr="007E5E61" w:rsidRDefault="00C33041" w:rsidP="00C33041">
      <w:pPr>
        <w:pStyle w:val="NormalWeb"/>
        <w:shd w:val="clear" w:color="auto" w:fill="FFFFFF"/>
        <w:spacing w:before="0" w:beforeAutospacing="0" w:after="0" w:afterAutospacing="0"/>
        <w:jc w:val="both"/>
      </w:pPr>
      <w:r w:rsidRPr="007E5E61">
        <w:t>B. Thực hiện đường lối thỏa hiệp, nhượng bộ Liên Xô.</w:t>
      </w:r>
    </w:p>
    <w:p w:rsidR="00C33041" w:rsidRPr="007E5E61" w:rsidRDefault="00C33041" w:rsidP="00C33041">
      <w:pPr>
        <w:pStyle w:val="NormalWeb"/>
        <w:shd w:val="clear" w:color="auto" w:fill="FFFFFF"/>
        <w:spacing w:before="0" w:beforeAutospacing="0" w:after="0" w:afterAutospacing="0"/>
        <w:jc w:val="both"/>
      </w:pPr>
      <w:r w:rsidRPr="007E5E61">
        <w:t>C. Thực hiện đường lối đối ngoại trung lập.</w:t>
      </w:r>
    </w:p>
    <w:p w:rsidR="00C33041" w:rsidRPr="007E5E61" w:rsidRDefault="00C33041" w:rsidP="00C33041">
      <w:pPr>
        <w:pStyle w:val="NormalWeb"/>
        <w:shd w:val="clear" w:color="auto" w:fill="FFFFFF"/>
        <w:spacing w:before="0" w:beforeAutospacing="0" w:after="0" w:afterAutospacing="0"/>
        <w:jc w:val="both"/>
      </w:pPr>
      <w:r w:rsidRPr="007E5E61">
        <w:t>D. Có tiềm lực mạnh về kinh tế nhưng lại có ít thuộc địa.</w:t>
      </w:r>
    </w:p>
    <w:p w:rsidR="00C33041" w:rsidRPr="007E5E61" w:rsidRDefault="00C33041" w:rsidP="00C33041">
      <w:pPr>
        <w:pStyle w:val="NormalWeb"/>
        <w:shd w:val="clear" w:color="auto" w:fill="FFFFFF"/>
        <w:spacing w:before="0" w:beforeAutospacing="0" w:after="0" w:afterAutospacing="0"/>
        <w:jc w:val="both"/>
      </w:pPr>
      <w:r>
        <w:rPr>
          <w:rStyle w:val="Strong"/>
        </w:rPr>
        <w:t xml:space="preserve">Câu </w:t>
      </w:r>
      <w:r w:rsidRPr="007E5E61">
        <w:rPr>
          <w:rStyle w:val="Strong"/>
        </w:rPr>
        <w:t>3.</w:t>
      </w:r>
      <w:r w:rsidRPr="007E5E61">
        <w:t> Điểm tương đồng về nguyên nhân sâu xa dẫn đến sự bùng nổ của hai cuộc chiến tranh thế giới là gì?</w:t>
      </w:r>
    </w:p>
    <w:p w:rsidR="00C33041" w:rsidRPr="007E5E61" w:rsidRDefault="00C33041" w:rsidP="00C33041">
      <w:pPr>
        <w:pStyle w:val="NormalWeb"/>
        <w:shd w:val="clear" w:color="auto" w:fill="FFFFFF"/>
        <w:spacing w:before="0" w:beforeAutospacing="0" w:after="0" w:afterAutospacing="0"/>
        <w:jc w:val="both"/>
      </w:pPr>
      <w:r w:rsidRPr="007E5E61">
        <w:t>A. Tư tưởng thù ghét chủ nghĩa cộng sản của các nước Mĩ, Anh, Pháp.</w:t>
      </w:r>
    </w:p>
    <w:p w:rsidR="00C33041" w:rsidRPr="007E5E61" w:rsidRDefault="00C33041" w:rsidP="00C33041">
      <w:pPr>
        <w:pStyle w:val="NormalWeb"/>
        <w:shd w:val="clear" w:color="auto" w:fill="FFFFFF"/>
        <w:spacing w:before="0" w:beforeAutospacing="0" w:after="0" w:afterAutospacing="0"/>
        <w:jc w:val="both"/>
      </w:pPr>
      <w:r w:rsidRPr="007E5E61">
        <w:t>B. Mâu thuẫn giữa các nước đế quốc về vấn đề thị trường, thuộc địa.</w:t>
      </w:r>
    </w:p>
    <w:p w:rsidR="00C33041" w:rsidRPr="007E5E61" w:rsidRDefault="00C33041" w:rsidP="00C33041">
      <w:pPr>
        <w:pStyle w:val="NormalWeb"/>
        <w:shd w:val="clear" w:color="auto" w:fill="FFFFFF"/>
        <w:spacing w:before="0" w:beforeAutospacing="0" w:after="0" w:afterAutospacing="0"/>
        <w:jc w:val="both"/>
      </w:pPr>
      <w:r w:rsidRPr="007E5E61">
        <w:t>C. Mâu thuẫn giữa nhân dân các nước thuộc địa với các nước đế quốc, thực dân.</w:t>
      </w:r>
    </w:p>
    <w:p w:rsidR="00C33041" w:rsidRPr="007E5E61" w:rsidRDefault="00C33041" w:rsidP="00C33041">
      <w:pPr>
        <w:pStyle w:val="NormalWeb"/>
        <w:shd w:val="clear" w:color="auto" w:fill="FFFFFF"/>
        <w:spacing w:before="0" w:beforeAutospacing="0" w:after="0" w:afterAutospacing="0"/>
        <w:jc w:val="both"/>
      </w:pPr>
      <w:r w:rsidRPr="007E5E61">
        <w:t>D. Lực lượng phát xít thắng thế và lên cầm quyền ở một số nước Âu - Mĩ.</w:t>
      </w:r>
    </w:p>
    <w:p w:rsidR="00B318FB" w:rsidRPr="007E5E61" w:rsidRDefault="00B318FB" w:rsidP="00B318FB">
      <w:r w:rsidRPr="007E5E61">
        <w:rPr>
          <w:b/>
          <w:bCs/>
        </w:rPr>
        <w:t>Câu 4.</w:t>
      </w:r>
      <w:r w:rsidRPr="007E5E61">
        <w:rPr>
          <w:bdr w:val="none" w:sz="0" w:space="0" w:color="auto" w:frame="1"/>
        </w:rPr>
        <w:t> </w:t>
      </w:r>
      <w:r w:rsidRPr="007E5E61">
        <w:t>Việc nhân dân chống lại lệnh giải tán nghĩa binh chống Pháp của triều đình chứng tỏ điều gì?</w:t>
      </w:r>
    </w:p>
    <w:p w:rsidR="00B318FB" w:rsidRPr="007E5E61" w:rsidRDefault="00B318FB" w:rsidP="00B318FB">
      <w:r w:rsidRPr="007E5E61">
        <w:t>A. Tư tưởng trung quân ái quốc không còn</w:t>
      </w:r>
    </w:p>
    <w:p w:rsidR="00B318FB" w:rsidRPr="007E5E61" w:rsidRDefault="00B318FB" w:rsidP="00B318FB">
      <w:r w:rsidRPr="007E5E61">
        <w:t>B. Nhân dân chán ghét triều đình</w:t>
      </w:r>
    </w:p>
    <w:p w:rsidR="00B318FB" w:rsidRPr="007E5E61" w:rsidRDefault="00B318FB" w:rsidP="00B318FB">
      <w:r w:rsidRPr="007E5E61">
        <w:t>C. Nhân dân muốn tách khỏi triều đình để tự do hành động.</w:t>
      </w:r>
    </w:p>
    <w:p w:rsidR="00B318FB" w:rsidRPr="007E5E61" w:rsidRDefault="00B318FB" w:rsidP="00B318FB">
      <w:r w:rsidRPr="007E5E61">
        <w:t>D. Sự đối lập giữa nhân dân và triều đình trong cuộc kháng chiến chống quân Pháp xâm lược.</w:t>
      </w:r>
    </w:p>
    <w:p w:rsidR="00B318FB" w:rsidRPr="007E5E61" w:rsidRDefault="00B318FB" w:rsidP="00B318FB">
      <w:r w:rsidRPr="007E5E61">
        <w:rPr>
          <w:b/>
          <w:bCs/>
        </w:rPr>
        <w:t>Câu 5.</w:t>
      </w:r>
      <w:r w:rsidRPr="007E5E61">
        <w:rPr>
          <w:bdr w:val="none" w:sz="0" w:space="0" w:color="auto" w:frame="1"/>
        </w:rPr>
        <w:t> Trước sự xâm lược của thực dân Pháp, thái độ của triều đình nhà Nguyễn và nhân dân như thế nào?</w:t>
      </w:r>
    </w:p>
    <w:p w:rsidR="00B318FB" w:rsidRPr="007E5E61" w:rsidRDefault="00B318FB" w:rsidP="00B318FB">
      <w:r w:rsidRPr="007E5E61">
        <w:rPr>
          <w:bdr w:val="none" w:sz="0" w:space="0" w:color="auto" w:frame="1"/>
        </w:rPr>
        <w:t>A. Triều đình và nhân dân đồng lòng kháng chiến chống Pháp</w:t>
      </w:r>
    </w:p>
    <w:p w:rsidR="00B318FB" w:rsidRPr="007E5E61" w:rsidRDefault="00B318FB" w:rsidP="00B318FB">
      <w:r w:rsidRPr="007E5E61">
        <w:rPr>
          <w:bdr w:val="none" w:sz="0" w:space="0" w:color="auto" w:frame="1"/>
        </w:rPr>
        <w:t>B. Triều đình sợ hãi không dám đánh Pháp, nhân dân hoang mang.</w:t>
      </w:r>
    </w:p>
    <w:p w:rsidR="00B318FB" w:rsidRPr="007E5E61" w:rsidRDefault="00B318FB" w:rsidP="00B318FB">
      <w:r w:rsidRPr="007E5E61">
        <w:rPr>
          <w:bdr w:val="none" w:sz="0" w:space="0" w:color="auto" w:frame="1"/>
        </w:rPr>
        <w:t>C. Triều đình kiên quyết đánh Pháp, nhân dân hoang mang</w:t>
      </w:r>
    </w:p>
    <w:p w:rsidR="00B318FB" w:rsidRPr="007E5E61" w:rsidRDefault="00B318FB" w:rsidP="00B318FB">
      <w:r w:rsidRPr="007E5E61">
        <w:rPr>
          <w:bdr w:val="none" w:sz="0" w:space="0" w:color="auto" w:frame="1"/>
        </w:rPr>
        <w:t>D. Triều đình do dự không dám đánh Pháp, nhân dân kiên quyết kháng chiến chống Pháp</w:t>
      </w:r>
    </w:p>
    <w:p w:rsidR="00B318FB" w:rsidRPr="007E5E61" w:rsidRDefault="00B318FB" w:rsidP="00B318FB">
      <w:r w:rsidRPr="007E5E61">
        <w:rPr>
          <w:b/>
          <w:bCs/>
        </w:rPr>
        <w:t>Câu 6.</w:t>
      </w:r>
      <w:r w:rsidRPr="007E5E61">
        <w:rPr>
          <w:bdr w:val="none" w:sz="0" w:space="0" w:color="auto" w:frame="1"/>
        </w:rPr>
        <w:t> </w:t>
      </w:r>
      <w:r w:rsidRPr="007E5E61">
        <w:t>Qua bản Hiệp ước Hácmăng ngày 25-8-1883, triều đình Huế đã tỏ thái độ như thế nào đối với Pháp?</w:t>
      </w:r>
    </w:p>
    <w:p w:rsidR="00B318FB" w:rsidRPr="007E5E61" w:rsidRDefault="00B318FB" w:rsidP="00B318FB">
      <w:r w:rsidRPr="007E5E61">
        <w:t>A. Ra lệnh giải tán phong trào kháng chiến chống Pháp của nhân dân.</w:t>
      </w:r>
    </w:p>
    <w:p w:rsidR="00B318FB" w:rsidRPr="007E5E61" w:rsidRDefault="00B318FB" w:rsidP="00B318FB">
      <w:r w:rsidRPr="007E5E61">
        <w:t>B. Ra lệnh cho nhân dân đứng lên kháng chiến chống Pháp,</w:t>
      </w:r>
    </w:p>
    <w:p w:rsidR="00B318FB" w:rsidRPr="007E5E61" w:rsidRDefault="00B318FB" w:rsidP="00B318FB">
      <w:r w:rsidRPr="007E5E61">
        <w:t>C. Ra lệnh cho quân Pháp rút khỏi Kinh thành Huế.</w:t>
      </w:r>
    </w:p>
    <w:p w:rsidR="00B318FB" w:rsidRPr="007E5E61" w:rsidRDefault="00B318FB" w:rsidP="00B318FB">
      <w:r w:rsidRPr="007E5E61">
        <w:t>D. Tiếp tục xoa dịu tinh thần đấu tranh chống Pháp của nhân dân ta.</w:t>
      </w:r>
    </w:p>
    <w:p w:rsidR="00B318FB" w:rsidRPr="007E5E61" w:rsidRDefault="00B318FB" w:rsidP="00B318FB">
      <w:r w:rsidRPr="007E5E61">
        <w:rPr>
          <w:b/>
          <w:bCs/>
        </w:rPr>
        <w:t>Câu 7.</w:t>
      </w:r>
      <w:r w:rsidRPr="007E5E61">
        <w:rPr>
          <w:bdr w:val="none" w:sz="0" w:space="0" w:color="auto" w:frame="1"/>
        </w:rPr>
        <w:t> </w:t>
      </w:r>
      <w:r w:rsidRPr="007E5E61">
        <w:t>Vì sao thực dân Pháp tìm cách thương lượng với triều đình nhà Nguyễn để kí kết bản hiệp ước mới vào năm 1874?</w:t>
      </w:r>
    </w:p>
    <w:p w:rsidR="00B318FB" w:rsidRPr="007E5E61" w:rsidRDefault="00B318FB" w:rsidP="00B318FB">
      <w:r w:rsidRPr="007E5E61">
        <w:t>A. Pháp thất bại trong việc đánh chiếm thành Hà Nội</w:t>
      </w:r>
    </w:p>
    <w:p w:rsidR="00B318FB" w:rsidRPr="007E5E61" w:rsidRDefault="00B318FB" w:rsidP="00B318FB">
      <w:r w:rsidRPr="007E5E61">
        <w:lastRenderedPageBreak/>
        <w:t>B. Pháp bị chặn đánh ở Thanh Hóa</w:t>
      </w:r>
    </w:p>
    <w:p w:rsidR="00B318FB" w:rsidRPr="007E5E61" w:rsidRDefault="00B318FB" w:rsidP="00B318FB">
      <w:r w:rsidRPr="007E5E61">
        <w:t>C. Pháp thất bại trong trận Cầu Giấy lần thứ nhất</w:t>
      </w:r>
    </w:p>
    <w:p w:rsidR="00B318FB" w:rsidRPr="007E5E61" w:rsidRDefault="00B318FB" w:rsidP="00B318FB">
      <w:r w:rsidRPr="007E5E61">
        <w:t>D. Pháp thất bại trong trận Cầu Giấy lần thứ hai</w:t>
      </w:r>
    </w:p>
    <w:p w:rsidR="00B318FB" w:rsidRPr="007E5E61" w:rsidRDefault="00B318FB" w:rsidP="00B318FB">
      <w:r w:rsidRPr="007E5E61">
        <w:rPr>
          <w:b/>
          <w:bCs/>
        </w:rPr>
        <w:t>Câu 8.</w:t>
      </w:r>
      <w:r w:rsidRPr="007E5E61">
        <w:rPr>
          <w:bdr w:val="none" w:sz="0" w:space="0" w:color="auto" w:frame="1"/>
        </w:rPr>
        <w:t> </w:t>
      </w:r>
      <w:r w:rsidRPr="007E5E61">
        <w:t>Sau khi ba tỉnh miền Đông Nam Kì rơi vào tay quân Pháp, thái độ của nhân dân ta như thế nào?</w:t>
      </w:r>
    </w:p>
    <w:p w:rsidR="00B318FB" w:rsidRPr="007E5E61" w:rsidRDefault="00B318FB" w:rsidP="00B318FB">
      <w:r w:rsidRPr="007E5E61">
        <w:t>A. Các đội nghĩa quân chống thực dân Pháp tự giải tán, nhân dân bỏ đi nơi khác sinh sống</w:t>
      </w:r>
    </w:p>
    <w:p w:rsidR="00B318FB" w:rsidRPr="007E5E61" w:rsidRDefault="00B318FB" w:rsidP="00B318FB">
      <w:r w:rsidRPr="007E5E61">
        <w:t>B. Các đội nghĩa binh không chịu hạ vũ khí, phong trào “tị địa” diễn ra sôi nổi</w:t>
      </w:r>
    </w:p>
    <w:p w:rsidR="00B318FB" w:rsidRPr="007E5E61" w:rsidRDefault="00B318FB" w:rsidP="00B318FB">
      <w:r w:rsidRPr="007E5E61">
        <w:t>C. Nhân dân vừa sợ giặc Pháp, vừa sợ triều đình nên bỏ trốn</w:t>
      </w:r>
    </w:p>
    <w:p w:rsidR="00B318FB" w:rsidRPr="007E5E61" w:rsidRDefault="00B318FB" w:rsidP="00B318FB">
      <w:r w:rsidRPr="007E5E61">
        <w:t>D. Nhân dân chán ghét triều đình, không còn tha thiết đánh Pháp</w:t>
      </w:r>
    </w:p>
    <w:p w:rsidR="00B318FB" w:rsidRPr="007E5E61" w:rsidRDefault="00B318FB" w:rsidP="00B318FB">
      <w:r w:rsidRPr="007E5E61">
        <w:rPr>
          <w:b/>
          <w:bCs/>
        </w:rPr>
        <w:t>Câu 9.</w:t>
      </w:r>
      <w:r w:rsidRPr="007E5E61">
        <w:rPr>
          <w:bdr w:val="none" w:sz="0" w:space="0" w:color="auto" w:frame="1"/>
        </w:rPr>
        <w:t> Thực dân Pháp đã hành động ra sao sau khi buộc triều đình nhà Nguyễn kí Hiệp ước Nhâm Tuất?</w:t>
      </w:r>
    </w:p>
    <w:p w:rsidR="00B318FB" w:rsidRPr="007E5E61" w:rsidRDefault="00B318FB" w:rsidP="00B318FB">
      <w:r w:rsidRPr="007E5E61">
        <w:rPr>
          <w:bdr w:val="none" w:sz="0" w:space="0" w:color="auto" w:frame="1"/>
        </w:rPr>
        <w:t>A. Pháp bắt tay ngay vào tổ chức bộ máy cai trị và mở rộng phạm vi chiếm đóng, áp đặt nền bảo hộ đối với Campuchia và âm mưu thôn tính ba tỉnh miền Tây Nam Kì.</w:t>
      </w:r>
    </w:p>
    <w:p w:rsidR="00B318FB" w:rsidRPr="007E5E61" w:rsidRDefault="00B318FB" w:rsidP="00B318FB">
      <w:r w:rsidRPr="007E5E61">
        <w:rPr>
          <w:bdr w:val="none" w:sz="0" w:space="0" w:color="auto" w:frame="1"/>
        </w:rPr>
        <w:t>B. Pháp bắt tay ngay vào tổ chức bộ máy cai trị ở ba tỉnh miền Đông Nam KÌ và trả lại thành Vĩnh Long cho triều đình nhà Nguyễn để thực hiện phân chia phạm vi cai trị</w:t>
      </w:r>
    </w:p>
    <w:p w:rsidR="00B318FB" w:rsidRPr="007E5E61" w:rsidRDefault="00B318FB" w:rsidP="00B318FB">
      <w:r w:rsidRPr="007E5E61">
        <w:rPr>
          <w:bdr w:val="none" w:sz="0" w:space="0" w:color="auto" w:frame="1"/>
        </w:rPr>
        <w:t>C. Pháp mở rộng phạm vi kiểm soát, dùng hỏa lực tấn công chiếm nốt ba tỉnh miền Tây Nam Kì</w:t>
      </w:r>
    </w:p>
    <w:p w:rsidR="00B318FB" w:rsidRPr="007E5E61" w:rsidRDefault="00B318FB" w:rsidP="00B318FB">
      <w:pPr>
        <w:rPr>
          <w:bdr w:val="none" w:sz="0" w:space="0" w:color="auto" w:frame="1"/>
        </w:rPr>
      </w:pPr>
      <w:r w:rsidRPr="007E5E61">
        <w:rPr>
          <w:bdr w:val="none" w:sz="0" w:space="0" w:color="auto" w:frame="1"/>
        </w:rPr>
        <w:t>D. Pháp tổ chức bộ máy cai trị và mua chuộc quan lại người Việt Nam làm tay sai, vu cáo triều đình nhà Nguyễn không thực hiện cam kết trong Hiệp ước 1862.</w:t>
      </w:r>
    </w:p>
    <w:p w:rsidR="007709E5" w:rsidRPr="007E5E61" w:rsidRDefault="007709E5" w:rsidP="00897607">
      <w:pPr>
        <w:pStyle w:val="NormalWeb"/>
        <w:shd w:val="clear" w:color="auto" w:fill="FFFFFF"/>
        <w:spacing w:before="0" w:beforeAutospacing="0" w:after="0" w:afterAutospacing="0"/>
        <w:jc w:val="both"/>
      </w:pPr>
      <w:r w:rsidRPr="007E5E61">
        <w:rPr>
          <w:rStyle w:val="Strong"/>
        </w:rPr>
        <w:t>Câu 1</w:t>
      </w:r>
      <w:r w:rsidR="00776DE0" w:rsidRPr="007E5E61">
        <w:rPr>
          <w:rStyle w:val="Strong"/>
        </w:rPr>
        <w:t>0</w:t>
      </w:r>
      <w:r w:rsidRPr="007E5E61">
        <w:t>: Cơ sở nào đưa đến sự phát triển của khuynh hướng dân chủ tư sản trong phong trào độc lập dân tộc ở Đông Nam Á sau Chiến tranh thế giới thứ nhất? </w:t>
      </w:r>
    </w:p>
    <w:p w:rsidR="007709E5" w:rsidRPr="007E5E61" w:rsidRDefault="007709E5" w:rsidP="00897607">
      <w:pPr>
        <w:pStyle w:val="NormalWeb"/>
        <w:shd w:val="clear" w:color="auto" w:fill="FFFFFF"/>
        <w:spacing w:before="0" w:beforeAutospacing="0" w:after="0" w:afterAutospacing="0"/>
        <w:jc w:val="both"/>
      </w:pPr>
      <w:r w:rsidRPr="007E5E61">
        <w:t>A.   Sự ra đời của giai cấp tư sản dân tộc </w:t>
      </w:r>
    </w:p>
    <w:p w:rsidR="007709E5" w:rsidRPr="007E5E61" w:rsidRDefault="007709E5" w:rsidP="00897607">
      <w:pPr>
        <w:pStyle w:val="NormalWeb"/>
        <w:shd w:val="clear" w:color="auto" w:fill="FFFFFF"/>
        <w:spacing w:before="0" w:beforeAutospacing="0" w:after="0" w:afterAutospacing="0"/>
        <w:jc w:val="both"/>
      </w:pPr>
      <w:r w:rsidRPr="007E5E61">
        <w:t>B.    Sự phát triển của nền kinh tế tư bản chủ nghĩa</w:t>
      </w:r>
    </w:p>
    <w:p w:rsidR="007709E5" w:rsidRPr="007E5E61" w:rsidRDefault="00C33041" w:rsidP="00897607">
      <w:pPr>
        <w:pStyle w:val="NormalWeb"/>
        <w:shd w:val="clear" w:color="auto" w:fill="FFFFFF"/>
        <w:spacing w:before="0" w:beforeAutospacing="0" w:after="0" w:afterAutospacing="0"/>
        <w:jc w:val="both"/>
      </w:pPr>
      <w:r>
        <w:t xml:space="preserve">C.    </w:t>
      </w:r>
      <w:r w:rsidR="007709E5" w:rsidRPr="007E5E61">
        <w:t>Ảnh hưởng của cách mạng tháng Mười Nga </w:t>
      </w:r>
    </w:p>
    <w:p w:rsidR="007709E5" w:rsidRPr="007E5E61" w:rsidRDefault="007709E5" w:rsidP="00897607">
      <w:pPr>
        <w:pStyle w:val="NormalWeb"/>
        <w:shd w:val="clear" w:color="auto" w:fill="FFFFFF"/>
        <w:spacing w:before="0" w:beforeAutospacing="0" w:after="0" w:afterAutospacing="0"/>
        <w:jc w:val="both"/>
      </w:pPr>
      <w:r w:rsidRPr="007E5E61">
        <w:t>D.   Ảnh hưởng của các cuộc cải cách chính trị ở khu vực</w:t>
      </w:r>
    </w:p>
    <w:p w:rsidR="00C33041" w:rsidRPr="007E5E61" w:rsidRDefault="00C33041" w:rsidP="00C33041">
      <w:pPr>
        <w:shd w:val="clear" w:color="auto" w:fill="FFFFFF"/>
      </w:pPr>
      <w:r>
        <w:rPr>
          <w:b/>
          <w:bCs/>
        </w:rPr>
        <w:t>Câu 11</w:t>
      </w:r>
      <w:r w:rsidRPr="007E5E61">
        <w:rPr>
          <w:b/>
          <w:bCs/>
        </w:rPr>
        <w:t>.</w:t>
      </w:r>
      <w:r w:rsidRPr="007E5E61">
        <w:rPr>
          <w:bdr w:val="none" w:sz="0" w:space="0" w:color="auto" w:frame="1"/>
        </w:rPr>
        <w:t> Thực dân Pháp đã viện cớ nào để tấn công ra Bắc Kì lần thứ nhất (1873)?</w:t>
      </w:r>
    </w:p>
    <w:p w:rsidR="00C33041" w:rsidRPr="007E5E61" w:rsidRDefault="00C33041" w:rsidP="00C33041">
      <w:pPr>
        <w:shd w:val="clear" w:color="auto" w:fill="FFFFFF"/>
      </w:pPr>
      <w:r w:rsidRPr="007E5E61">
        <w:rPr>
          <w:bdr w:val="none" w:sz="0" w:space="0" w:color="auto" w:frame="1"/>
        </w:rPr>
        <w:t>A. Nhà Nguyễn vẫn tiếp tục chính sách “bế quan tỏa cảng”</w:t>
      </w:r>
    </w:p>
    <w:p w:rsidR="00C33041" w:rsidRPr="007E5E61" w:rsidRDefault="00C33041" w:rsidP="00C33041">
      <w:pPr>
        <w:shd w:val="clear" w:color="auto" w:fill="FFFFFF"/>
      </w:pPr>
      <w:r w:rsidRPr="007E5E61">
        <w:rPr>
          <w:bdr w:val="none" w:sz="0" w:space="0" w:color="auto" w:frame="1"/>
        </w:rPr>
        <w:t>B. Nhà Nguyễn đàn áp đẫm máu các cuộc khởi nghĩa của nông dân</w:t>
      </w:r>
    </w:p>
    <w:p w:rsidR="00C33041" w:rsidRPr="007E5E61" w:rsidRDefault="00C33041" w:rsidP="00C33041">
      <w:pPr>
        <w:shd w:val="clear" w:color="auto" w:fill="FFFFFF"/>
      </w:pPr>
      <w:r w:rsidRPr="007E5E61">
        <w:rPr>
          <w:bdr w:val="none" w:sz="0" w:space="0" w:color="auto" w:frame="1"/>
        </w:rPr>
        <w:t>C. Nhà Nguyễn nhờ giải quyết “vụ Đuypuy”</w:t>
      </w:r>
    </w:p>
    <w:p w:rsidR="00C33041" w:rsidRPr="007E5E61" w:rsidRDefault="00C33041" w:rsidP="00C33041">
      <w:pPr>
        <w:shd w:val="clear" w:color="auto" w:fill="FFFFFF"/>
      </w:pPr>
      <w:r w:rsidRPr="007E5E61">
        <w:rPr>
          <w:bdr w:val="none" w:sz="0" w:space="0" w:color="auto" w:frame="1"/>
        </w:rPr>
        <w:t>D. Nhà Nguyễn phản đối những chính sách ngang ngược của Pháp</w:t>
      </w:r>
    </w:p>
    <w:p w:rsidR="007709E5" w:rsidRPr="007E5E61" w:rsidRDefault="007709E5" w:rsidP="00897607">
      <w:pPr>
        <w:pStyle w:val="NormalWeb"/>
        <w:shd w:val="clear" w:color="auto" w:fill="FFFFFF"/>
        <w:spacing w:before="0" w:beforeAutospacing="0" w:after="0" w:afterAutospacing="0"/>
        <w:jc w:val="both"/>
      </w:pPr>
    </w:p>
    <w:p w:rsidR="009309F1" w:rsidRPr="007E5E61" w:rsidRDefault="009309F1" w:rsidP="00B318FB">
      <w:pPr>
        <w:shd w:val="clear" w:color="auto" w:fill="FFFFFF"/>
        <w:outlineLvl w:val="1"/>
        <w:rPr>
          <w:b/>
          <w:bCs/>
          <w:bdr w:val="none" w:sz="0" w:space="0" w:color="auto" w:frame="1"/>
        </w:rPr>
      </w:pPr>
    </w:p>
    <w:p w:rsidR="00687B7F" w:rsidRPr="007E5E61" w:rsidRDefault="00687B7F" w:rsidP="00A02C97">
      <w:pPr>
        <w:rPr>
          <w:b/>
        </w:rPr>
      </w:pPr>
      <w:r w:rsidRPr="007E5E61">
        <w:rPr>
          <w:b/>
        </w:rPr>
        <w:t>PHẦN 1: TỰ LUẬN</w:t>
      </w:r>
    </w:p>
    <w:p w:rsidR="00A02C97" w:rsidRPr="00A02C97" w:rsidRDefault="00687B7F" w:rsidP="003D346A">
      <w:pPr>
        <w:pStyle w:val="Heading5"/>
        <w:shd w:val="clear" w:color="auto" w:fill="FFFFFF"/>
        <w:rPr>
          <w:rFonts w:ascii="Times New Roman" w:eastAsia="Times New Roman" w:hAnsi="Times New Roman" w:cs="Times New Roman"/>
          <w:color w:val="auto"/>
          <w:lang w:val="en-US" w:eastAsia="en-US"/>
        </w:rPr>
      </w:pPr>
      <w:r w:rsidRPr="00A02C97">
        <w:rPr>
          <w:rFonts w:ascii="Times New Roman" w:hAnsi="Times New Roman" w:cs="Times New Roman"/>
          <w:b/>
          <w:color w:val="auto"/>
          <w:lang w:val="en-US"/>
        </w:rPr>
        <w:t>Câu 1</w:t>
      </w:r>
      <w:r w:rsidR="005A2DA0" w:rsidRPr="00A02C97">
        <w:rPr>
          <w:rFonts w:ascii="Times New Roman" w:hAnsi="Times New Roman" w:cs="Times New Roman"/>
          <w:b/>
          <w:color w:val="auto"/>
        </w:rPr>
        <w:t>.</w:t>
      </w:r>
      <w:r w:rsidR="00A02C97" w:rsidRPr="00A02C97">
        <w:rPr>
          <w:rFonts w:ascii="Times New Roman" w:eastAsia="Times New Roman" w:hAnsi="Times New Roman" w:cs="Times New Roman"/>
          <w:color w:val="auto"/>
          <w:lang w:val="en-US" w:eastAsia="en-US"/>
        </w:rPr>
        <w:t xml:space="preserve"> Nét mới trong phong trào độc lập dân tộc ở Đông Nam Á giữa hai cuộc chiến t</w:t>
      </w:r>
      <w:r w:rsidR="00A02C97">
        <w:rPr>
          <w:rFonts w:ascii="Times New Roman" w:eastAsia="Times New Roman" w:hAnsi="Times New Roman" w:cs="Times New Roman"/>
          <w:color w:val="auto"/>
          <w:lang w:val="en-US" w:eastAsia="en-US"/>
        </w:rPr>
        <w:t xml:space="preserve">ranh thế giới(1918 – 1939) </w:t>
      </w:r>
      <w:r w:rsidR="00A02C97" w:rsidRPr="00A02C97">
        <w:rPr>
          <w:rFonts w:ascii="Times New Roman" w:eastAsia="Times New Roman" w:hAnsi="Times New Roman" w:cs="Times New Roman"/>
          <w:color w:val="auto"/>
          <w:lang w:val="en-US" w:eastAsia="en-US"/>
        </w:rPr>
        <w:t xml:space="preserve">? </w:t>
      </w:r>
    </w:p>
    <w:p w:rsidR="003D346A" w:rsidRDefault="00687B7F" w:rsidP="003D346A">
      <w:pPr>
        <w:pStyle w:val="NormalWeb"/>
        <w:shd w:val="clear" w:color="auto" w:fill="FFFFFF"/>
        <w:spacing w:before="40" w:beforeAutospacing="0" w:after="0" w:afterAutospacing="0"/>
        <w:rPr>
          <w:b/>
          <w:color w:val="000000"/>
        </w:rPr>
      </w:pPr>
      <w:r w:rsidRPr="005A2DA0">
        <w:rPr>
          <w:b/>
        </w:rPr>
        <w:t>Câu 2</w:t>
      </w:r>
      <w:r w:rsidRPr="005A2DA0">
        <w:t>.</w:t>
      </w:r>
      <w:r w:rsidR="005A2DA0" w:rsidRPr="005A2DA0">
        <w:rPr>
          <w:iCs/>
          <w:color w:val="000000"/>
          <w:shd w:val="clear" w:color="auto" w:fill="FFFFFF"/>
        </w:rPr>
        <w:t xml:space="preserve"> Nêu những sự kiện chính về cuộc phản công của quân Đồng minh trên các mặt trận</w:t>
      </w:r>
      <w:r w:rsidR="00A02C97">
        <w:rPr>
          <w:iCs/>
          <w:color w:val="000000"/>
          <w:shd w:val="clear" w:color="auto" w:fill="FFFFFF"/>
        </w:rPr>
        <w:t xml:space="preserve"> </w:t>
      </w:r>
      <w:r w:rsidR="005A2DA0" w:rsidRPr="005A2DA0">
        <w:rPr>
          <w:iCs/>
          <w:color w:val="000000"/>
          <w:shd w:val="clear" w:color="auto" w:fill="FFFFFF"/>
        </w:rPr>
        <w:t>(từ tháng 6-1942 đến tháng 6 – 1944)?</w:t>
      </w:r>
      <w:r w:rsidR="005A2DA0" w:rsidRPr="005A2DA0">
        <w:rPr>
          <w:rStyle w:val="Strong"/>
          <w:iCs/>
          <w:color w:val="000000"/>
        </w:rPr>
        <w:t xml:space="preserve"> </w:t>
      </w:r>
      <w:r w:rsidR="005A2DA0" w:rsidRPr="005A2DA0">
        <w:rPr>
          <w:rStyle w:val="Strong"/>
          <w:b w:val="0"/>
          <w:iCs/>
          <w:color w:val="000000"/>
        </w:rPr>
        <w:t>Trong việc tiêu diệt chủ nghĩa phát xít, Liên Xô đã có vai trò như thế nào?</w:t>
      </w:r>
      <w:r w:rsidR="003D346A" w:rsidRPr="003D346A">
        <w:rPr>
          <w:rStyle w:val="Strong"/>
          <w:b w:val="0"/>
          <w:iCs/>
          <w:color w:val="000000"/>
          <w:shd w:val="clear" w:color="auto" w:fill="FFFFFF"/>
        </w:rPr>
        <w:t xml:space="preserve"> </w:t>
      </w:r>
      <w:r w:rsidR="003D346A" w:rsidRPr="00A02C97">
        <w:rPr>
          <w:rStyle w:val="Strong"/>
          <w:b w:val="0"/>
          <w:iCs/>
          <w:color w:val="000000"/>
          <w:shd w:val="clear" w:color="auto" w:fill="FFFFFF"/>
        </w:rPr>
        <w:t>Từ cuộc chiến tranh thế giới thứ hai, hãy rút ra bài học cho cuộc đấu tranh bảo vệ hòa bình thế giới hiện nay.</w:t>
      </w:r>
    </w:p>
    <w:p w:rsidR="005A2DA0" w:rsidRPr="003D346A" w:rsidRDefault="00687B7F" w:rsidP="003D346A">
      <w:pPr>
        <w:pStyle w:val="NormalWeb"/>
        <w:shd w:val="clear" w:color="auto" w:fill="FFFFFF"/>
        <w:spacing w:before="40" w:beforeAutospacing="0" w:after="0" w:afterAutospacing="0"/>
        <w:rPr>
          <w:b/>
          <w:color w:val="000000"/>
        </w:rPr>
      </w:pPr>
      <w:r w:rsidRPr="00A02C97">
        <w:rPr>
          <w:b/>
        </w:rPr>
        <w:t>Câu 3.</w:t>
      </w:r>
      <w:r w:rsidRPr="00A02C97">
        <w:t xml:space="preserve"> </w:t>
      </w:r>
      <w:r w:rsidR="005A2DA0" w:rsidRPr="00A02C97">
        <w:rPr>
          <w:color w:val="000000"/>
        </w:rPr>
        <w:t>Nêu tình hình Việt Nam giữa thế kỉ XIX, trước cuộc xâm lược của thực dân Pháp</w:t>
      </w:r>
      <w:r w:rsidR="005A2DA0" w:rsidRPr="00A02C97">
        <w:rPr>
          <w:i/>
          <w:iCs/>
          <w:color w:val="000000"/>
        </w:rPr>
        <w:t>?</w:t>
      </w:r>
      <w:r w:rsidR="005A2DA0" w:rsidRPr="00A02C97">
        <w:rPr>
          <w:color w:val="000000"/>
        </w:rPr>
        <w:t xml:space="preserve"> Tại sao thực dân Pháp chọn Đà Nẵng làm mục tiêu tấn công đầu tiên?</w:t>
      </w:r>
    </w:p>
    <w:p w:rsidR="00A02C97" w:rsidRDefault="005A2DA0" w:rsidP="003D346A">
      <w:pPr>
        <w:pStyle w:val="NormalWeb"/>
        <w:shd w:val="clear" w:color="auto" w:fill="FFFFFF"/>
        <w:spacing w:before="40" w:beforeAutospacing="0" w:after="0" w:afterAutospacing="0"/>
        <w:rPr>
          <w:i/>
          <w:iCs/>
          <w:color w:val="000000"/>
        </w:rPr>
      </w:pPr>
      <w:r w:rsidRPr="00A02C97">
        <w:rPr>
          <w:b/>
          <w:color w:val="000000"/>
        </w:rPr>
        <w:t>Câu 4.</w:t>
      </w:r>
      <w:r w:rsidRPr="005A2DA0">
        <w:rPr>
          <w:color w:val="000000"/>
        </w:rPr>
        <w:t>Thực dân Pháp đánh chiếm Bắc Kì lần thứ hai như thế nào</w:t>
      </w:r>
      <w:r w:rsidRPr="00A02C97">
        <w:rPr>
          <w:color w:val="000000"/>
        </w:rPr>
        <w:t>?</w:t>
      </w:r>
      <w:r w:rsidRPr="00A02C97">
        <w:rPr>
          <w:i/>
          <w:iCs/>
          <w:color w:val="000000"/>
        </w:rPr>
        <w:t xml:space="preserve"> </w:t>
      </w:r>
      <w:r w:rsidRPr="00A02C97">
        <w:rPr>
          <w:color w:val="000000"/>
        </w:rPr>
        <w:t>Hãy nêu nội dung cơ bản</w:t>
      </w:r>
      <w:r w:rsidR="00A02C97" w:rsidRPr="00A02C97">
        <w:rPr>
          <w:color w:val="000000"/>
        </w:rPr>
        <w:t xml:space="preserve"> và tác động </w:t>
      </w:r>
      <w:r w:rsidRPr="00A02C97">
        <w:rPr>
          <w:color w:val="000000"/>
        </w:rPr>
        <w:t xml:space="preserve"> của Hiệp ước </w:t>
      </w:r>
      <w:r w:rsidR="00A02C97">
        <w:rPr>
          <w:color w:val="000000"/>
        </w:rPr>
        <w:t xml:space="preserve">Hac măng </w:t>
      </w:r>
      <w:r w:rsidRPr="00A02C97">
        <w:rPr>
          <w:color w:val="000000"/>
        </w:rPr>
        <w:t>1883</w:t>
      </w:r>
      <w:r w:rsidRPr="00A02C97">
        <w:rPr>
          <w:i/>
          <w:iCs/>
          <w:color w:val="000000"/>
        </w:rPr>
        <w:t>.</w:t>
      </w:r>
    </w:p>
    <w:p w:rsidR="005A2DA0" w:rsidRPr="00A02C97" w:rsidRDefault="005A2DA0" w:rsidP="003D346A">
      <w:pPr>
        <w:pStyle w:val="NormalWeb"/>
        <w:shd w:val="clear" w:color="auto" w:fill="FFFFFF"/>
        <w:spacing w:before="40" w:beforeAutospacing="0" w:after="0" w:afterAutospacing="0"/>
        <w:rPr>
          <w:color w:val="000000"/>
        </w:rPr>
      </w:pPr>
      <w:r w:rsidRPr="00A02C97">
        <w:rPr>
          <w:b/>
        </w:rPr>
        <w:t>Câu 5.</w:t>
      </w:r>
      <w:r w:rsidRPr="00A02C97">
        <w:rPr>
          <w:i/>
          <w:iCs/>
        </w:rPr>
        <w:t xml:space="preserve"> </w:t>
      </w:r>
      <w:r w:rsidRPr="00A02C97">
        <w:rPr>
          <w:color w:val="000000"/>
        </w:rPr>
        <w:t>Những nguyên nhân nào khiến cho cuộc kháng chiến chống Pháp xâm lược của quân dân ta từ năm 1858 đến năm 1884 thất bại?</w:t>
      </w:r>
    </w:p>
    <w:p w:rsidR="009309F1" w:rsidRPr="007E5E61" w:rsidRDefault="009309F1" w:rsidP="001B6ACB">
      <w:pPr>
        <w:rPr>
          <w:lang w:val="en-US"/>
        </w:rPr>
      </w:pPr>
    </w:p>
    <w:p w:rsidR="009309F1" w:rsidRPr="007E5E61" w:rsidRDefault="009309F1" w:rsidP="001B6ACB">
      <w:pPr>
        <w:rPr>
          <w:lang w:val="en-US"/>
        </w:rPr>
      </w:pPr>
    </w:p>
    <w:p w:rsidR="001B6ACB" w:rsidRPr="007E5E61" w:rsidRDefault="00DA5818" w:rsidP="001B6ACB">
      <w:r w:rsidRPr="007E5E61">
        <w:rPr>
          <w:b/>
          <w:bCs/>
        </w:rPr>
        <w:t>2.</w:t>
      </w:r>
      <w:r w:rsidRPr="007E5E61">
        <w:rPr>
          <w:b/>
          <w:bCs/>
          <w:lang w:val="en-US"/>
        </w:rPr>
        <w:t>3</w:t>
      </w:r>
      <w:r w:rsidR="001B6ACB" w:rsidRPr="007E5E61">
        <w:rPr>
          <w:b/>
          <w:bCs/>
        </w:rPr>
        <w:t xml:space="preserve">. Đề minh họa </w:t>
      </w:r>
      <w:r w:rsidR="001B6ACB" w:rsidRPr="007E5E61">
        <w:t>( ra một đề minh họa theo đúng ma trận đã thống nhất)</w:t>
      </w:r>
    </w:p>
    <w:p w:rsidR="001B6ACB" w:rsidRPr="007E5E61" w:rsidRDefault="001B6ACB" w:rsidP="001B6ACB">
      <w:pPr>
        <w:rPr>
          <w:b/>
        </w:rPr>
      </w:pPr>
    </w:p>
    <w:p w:rsidR="00897607" w:rsidRPr="007E5E61" w:rsidRDefault="00897607" w:rsidP="00171A3B">
      <w:pPr>
        <w:spacing w:line="259" w:lineRule="auto"/>
        <w:rPr>
          <w:b/>
          <w:lang w:val="en-US"/>
        </w:rPr>
      </w:pPr>
      <w:r w:rsidRPr="007E5E61">
        <w:rPr>
          <w:lang w:val="en-US"/>
        </w:rPr>
        <w:t>SỞ GIÁO DỤC VÀ ĐÀO TẠO HÀ NỘI</w:t>
      </w:r>
      <w:r w:rsidRPr="007E5E61">
        <w:rPr>
          <w:b/>
          <w:lang w:val="en-US"/>
        </w:rPr>
        <w:t xml:space="preserve">              ĐỀ KIỂM TRA GIỮA HỌC KỲ II ( 2022- 2023)</w:t>
      </w:r>
    </w:p>
    <w:p w:rsidR="00897607" w:rsidRPr="007E5E61" w:rsidRDefault="00897607" w:rsidP="00171A3B">
      <w:pPr>
        <w:spacing w:line="259" w:lineRule="auto"/>
        <w:rPr>
          <w:b/>
          <w:lang w:val="en-US"/>
        </w:rPr>
      </w:pPr>
      <w:r w:rsidRPr="007E5E61">
        <w:rPr>
          <w:b/>
          <w:lang w:val="en-US"/>
        </w:rPr>
        <w:t>TRƯỜNG THPT HOÀNG VĂN THỤ                                MÔN: LỊCH SỬ 11</w:t>
      </w:r>
    </w:p>
    <w:p w:rsidR="00897607" w:rsidRPr="007E5E61" w:rsidRDefault="00897607" w:rsidP="00171A3B">
      <w:pPr>
        <w:spacing w:line="259" w:lineRule="auto"/>
        <w:rPr>
          <w:b/>
          <w:lang w:val="en-US"/>
        </w:rPr>
      </w:pPr>
      <w:r w:rsidRPr="007E5E61">
        <w:rPr>
          <w:b/>
          <w:lang w:val="en-US"/>
        </w:rPr>
        <w:t xml:space="preserve">                                                                                                 Thời gian làm bài: 45 phút</w:t>
      </w:r>
    </w:p>
    <w:p w:rsidR="00897607" w:rsidRPr="007E5E61" w:rsidRDefault="00897607" w:rsidP="00897607">
      <w:pPr>
        <w:spacing w:line="259" w:lineRule="auto"/>
        <w:rPr>
          <w:b/>
          <w:lang w:val="en-US"/>
        </w:rPr>
      </w:pPr>
      <w:r w:rsidRPr="007E5E61">
        <w:rPr>
          <w:b/>
          <w:lang w:val="en-US"/>
        </w:rPr>
        <w:t>I.</w:t>
      </w:r>
      <w:r w:rsidRPr="007E5E61">
        <w:rPr>
          <w:b/>
        </w:rPr>
        <w:t>Trắc nghiệm</w:t>
      </w:r>
      <w:r w:rsidRPr="007E5E61">
        <w:rPr>
          <w:b/>
          <w:lang w:val="en-US"/>
        </w:rPr>
        <w:t xml:space="preserve"> ( 4 điểm)</w:t>
      </w:r>
    </w:p>
    <w:p w:rsidR="00776DE0" w:rsidRPr="007E5E61" w:rsidRDefault="00C33041" w:rsidP="00776DE0">
      <w:pPr>
        <w:shd w:val="clear" w:color="auto" w:fill="FFFFFF"/>
      </w:pPr>
      <w:r>
        <w:rPr>
          <w:b/>
          <w:bCs/>
        </w:rPr>
        <w:t>Câu 1</w:t>
      </w:r>
      <w:r w:rsidR="00776DE0" w:rsidRPr="007E5E61">
        <w:rPr>
          <w:b/>
          <w:bCs/>
        </w:rPr>
        <w:t>.</w:t>
      </w:r>
      <w:r w:rsidR="00776DE0" w:rsidRPr="007E5E61">
        <w:rPr>
          <w:bdr w:val="none" w:sz="0" w:space="0" w:color="auto" w:frame="1"/>
        </w:rPr>
        <w:t> </w:t>
      </w:r>
      <w:r w:rsidR="00776DE0" w:rsidRPr="007E5E61">
        <w:t>Chính sách “bế quan tỏa cảng” của nhà Nguyễn thực chất là</w:t>
      </w:r>
    </w:p>
    <w:p w:rsidR="00776DE0" w:rsidRPr="007E5E61" w:rsidRDefault="00776DE0" w:rsidP="00776DE0">
      <w:pPr>
        <w:shd w:val="clear" w:color="auto" w:fill="FFFFFF"/>
      </w:pPr>
      <w:r w:rsidRPr="007E5E61">
        <w:t>A. Nghiêm cấm các hoạt động buôn bán</w:t>
      </w:r>
    </w:p>
    <w:p w:rsidR="00776DE0" w:rsidRPr="007E5E61" w:rsidRDefault="00776DE0" w:rsidP="00776DE0">
      <w:pPr>
        <w:shd w:val="clear" w:color="auto" w:fill="FFFFFF"/>
      </w:pPr>
      <w:r w:rsidRPr="007E5E61">
        <w:t>B. Nghiêm cấm các thương nhân buôn bán hàng hóa với người nước ngoài</w:t>
      </w:r>
    </w:p>
    <w:p w:rsidR="00776DE0" w:rsidRPr="007E5E61" w:rsidRDefault="00776DE0" w:rsidP="00776DE0">
      <w:pPr>
        <w:shd w:val="clear" w:color="auto" w:fill="FFFFFF"/>
      </w:pPr>
      <w:r w:rsidRPr="007E5E61">
        <w:t>C. Không giao thương với thương nhân phương Tây</w:t>
      </w:r>
    </w:p>
    <w:p w:rsidR="00776DE0" w:rsidRPr="007E5E61" w:rsidRDefault="00776DE0" w:rsidP="00776DE0">
      <w:pPr>
        <w:shd w:val="clear" w:color="auto" w:fill="FFFFFF"/>
      </w:pPr>
      <w:r w:rsidRPr="007E5E61">
        <w:t>D. Cấm người nước ngoài đến buôn bán tại Việt Nam</w:t>
      </w:r>
    </w:p>
    <w:p w:rsidR="00776DE0" w:rsidRPr="007E5E61" w:rsidRDefault="00C33041" w:rsidP="00776DE0">
      <w:pPr>
        <w:shd w:val="clear" w:color="auto" w:fill="FFFFFF"/>
      </w:pPr>
      <w:r>
        <w:rPr>
          <w:b/>
          <w:bCs/>
        </w:rPr>
        <w:lastRenderedPageBreak/>
        <w:t>Câu 2</w:t>
      </w:r>
      <w:r w:rsidR="00776DE0" w:rsidRPr="007E5E61">
        <w:rPr>
          <w:b/>
          <w:bCs/>
        </w:rPr>
        <w:t>.</w:t>
      </w:r>
      <w:r w:rsidR="00776DE0" w:rsidRPr="007E5E61">
        <w:rPr>
          <w:bdr w:val="none" w:sz="0" w:space="0" w:color="auto" w:frame="1"/>
        </w:rPr>
        <w:t> </w:t>
      </w:r>
      <w:r w:rsidR="00776DE0" w:rsidRPr="007E5E61">
        <w:t>Hãy chọn phương án phù hợp để hoàn thiện đoạn dữ liệu sau: Âm mưu của Pháp là chiếm … … … làm căn cứ, rồi tấn công ra … … … nhanh chóng buộc triều đình nhà Nguyễn đầu hàng.</w:t>
      </w:r>
    </w:p>
    <w:p w:rsidR="00776DE0" w:rsidRPr="007E5E61" w:rsidRDefault="00776DE0" w:rsidP="00776DE0">
      <w:pPr>
        <w:shd w:val="clear" w:color="auto" w:fill="FFFFFF"/>
        <w:ind w:right="360"/>
      </w:pPr>
      <w:r w:rsidRPr="007E5E61">
        <w:t>A. Lăng Cô … Huế            B. Đà Nẵng … Huế      C. Đà Nẵng … Hà Nội       D. Huế … Hà Nội</w:t>
      </w:r>
    </w:p>
    <w:p w:rsidR="00776DE0" w:rsidRPr="007E5E61" w:rsidRDefault="00C33041" w:rsidP="00776DE0">
      <w:r>
        <w:rPr>
          <w:b/>
          <w:bCs/>
        </w:rPr>
        <w:t>Câu 3</w:t>
      </w:r>
      <w:r w:rsidR="00776DE0" w:rsidRPr="007E5E61">
        <w:rPr>
          <w:b/>
          <w:bCs/>
        </w:rPr>
        <w:t>.</w:t>
      </w:r>
      <w:r w:rsidR="00776DE0" w:rsidRPr="007E5E61">
        <w:rPr>
          <w:bdr w:val="none" w:sz="0" w:space="0" w:color="auto" w:frame="1"/>
        </w:rPr>
        <w:t> </w:t>
      </w:r>
      <w:r w:rsidR="00776DE0" w:rsidRPr="007E5E61">
        <w:t>Chiến thắng Cầu Giấy lần thứ hai chứng tỏ điều gì về tinh thần kháng chiến chống Pháp của nhân dân ta?</w:t>
      </w:r>
    </w:p>
    <w:p w:rsidR="00776DE0" w:rsidRPr="007E5E61" w:rsidRDefault="00776DE0" w:rsidP="00776DE0">
      <w:r w:rsidRPr="007E5E61">
        <w:t>A. Lòng yêu nước và quyết tâm bảo vệ Tổ quốc của nhân dân ta</w:t>
      </w:r>
    </w:p>
    <w:p w:rsidR="00776DE0" w:rsidRPr="007E5E61" w:rsidRDefault="00776DE0" w:rsidP="00776DE0">
      <w:r w:rsidRPr="007E5E61">
        <w:t>B. Ý chí quyết tâm, sẵn sàng tiêu diệt giặc của nhân dân ta</w:t>
      </w:r>
    </w:p>
    <w:p w:rsidR="00776DE0" w:rsidRPr="007E5E61" w:rsidRDefault="00776DE0" w:rsidP="00776DE0">
      <w:r w:rsidRPr="007E5E61">
        <w:t>C. Lối đánh giặc tài tình của nhân dân ta</w:t>
      </w:r>
    </w:p>
    <w:p w:rsidR="00776DE0" w:rsidRPr="007E5E61" w:rsidRDefault="00776DE0" w:rsidP="00776DE0">
      <w:r w:rsidRPr="007E5E61">
        <w:t>D. Sự phối hợp nhịp nhàng, đồng bộ của quân và dân ta trong việc phá thế bao vây của địch</w:t>
      </w:r>
    </w:p>
    <w:p w:rsidR="00776DE0" w:rsidRPr="007E5E61" w:rsidRDefault="00C33041" w:rsidP="00776DE0">
      <w:r>
        <w:rPr>
          <w:b/>
          <w:bCs/>
        </w:rPr>
        <w:t>Câu 4</w:t>
      </w:r>
      <w:r w:rsidR="00776DE0" w:rsidRPr="007E5E61">
        <w:rPr>
          <w:b/>
          <w:bCs/>
        </w:rPr>
        <w:t>.</w:t>
      </w:r>
      <w:r w:rsidR="00776DE0" w:rsidRPr="007E5E61">
        <w:rPr>
          <w:bdr w:val="none" w:sz="0" w:space="0" w:color="auto" w:frame="1"/>
        </w:rPr>
        <w:t> Hiệp ước nào đánh dấu thực dân Pháp đã hoàn thành công cuộc xâm lược Việt Nam?</w:t>
      </w:r>
    </w:p>
    <w:p w:rsidR="00776DE0" w:rsidRPr="007E5E61" w:rsidRDefault="00776DE0" w:rsidP="00776DE0">
      <w:r w:rsidRPr="007E5E61">
        <w:rPr>
          <w:bdr w:val="none" w:sz="0" w:space="0" w:color="auto" w:frame="1"/>
        </w:rPr>
        <w:t>A. Hiệp ước Nhâm Tuất              B. Hiệp ước Giáp Tuất</w:t>
      </w:r>
    </w:p>
    <w:p w:rsidR="00776DE0" w:rsidRPr="007E5E61" w:rsidRDefault="00776DE0" w:rsidP="00776DE0">
      <w:r w:rsidRPr="007E5E61">
        <w:rPr>
          <w:bdr w:val="none" w:sz="0" w:space="0" w:color="auto" w:frame="1"/>
        </w:rPr>
        <w:t>C. Hiệp ước Hácmăng               </w:t>
      </w:r>
      <w:r w:rsidR="003D346A">
        <w:rPr>
          <w:bdr w:val="none" w:sz="0" w:space="0" w:color="auto" w:frame="1"/>
          <w:lang w:val="en-US"/>
        </w:rPr>
        <w:t xml:space="preserve">  </w:t>
      </w:r>
      <w:r w:rsidRPr="007E5E61">
        <w:rPr>
          <w:bdr w:val="none" w:sz="0" w:space="0" w:color="auto" w:frame="1"/>
        </w:rPr>
        <w:t>D. Hiệp ước Patơnốt</w:t>
      </w:r>
    </w:p>
    <w:p w:rsidR="00776DE0" w:rsidRPr="007E5E61" w:rsidRDefault="00C33041" w:rsidP="00776DE0">
      <w:r>
        <w:rPr>
          <w:b/>
          <w:bCs/>
        </w:rPr>
        <w:t>Câu 5</w:t>
      </w:r>
      <w:r w:rsidR="00776DE0" w:rsidRPr="007E5E61">
        <w:rPr>
          <w:b/>
          <w:bCs/>
        </w:rPr>
        <w:t>.</w:t>
      </w:r>
      <w:r w:rsidR="00776DE0" w:rsidRPr="007E5E61">
        <w:t> Pháp đưa quân đánh ra Hà Nội lần thứ hai với duyên cớ</w:t>
      </w:r>
    </w:p>
    <w:p w:rsidR="00776DE0" w:rsidRPr="007E5E61" w:rsidRDefault="00776DE0" w:rsidP="00776DE0">
      <w:r w:rsidRPr="007E5E61">
        <w:t>A. Nước Pháp bắt đầu bước vào giai đoạn đế quốc chủ nghĩa.</w:t>
      </w:r>
    </w:p>
    <w:p w:rsidR="00776DE0" w:rsidRPr="007E5E61" w:rsidRDefault="00776DE0" w:rsidP="00776DE0">
      <w:r w:rsidRPr="007E5E61">
        <w:t>B. Triều đình nhà Nguyễn ngang nhiên chống lại Pháp.</w:t>
      </w:r>
    </w:p>
    <w:p w:rsidR="00776DE0" w:rsidRPr="007E5E61" w:rsidRDefault="00776DE0" w:rsidP="00776DE0">
      <w:r w:rsidRPr="007E5E61">
        <w:t>C. Pháp có đặc quyền, đặc lợi ở Việt Nam.</w:t>
      </w:r>
    </w:p>
    <w:p w:rsidR="00776DE0" w:rsidRPr="007E5E61" w:rsidRDefault="00776DE0" w:rsidP="00776DE0">
      <w:r w:rsidRPr="007E5E61">
        <w:t>D. Triều đình Huế vi phạm Hiệp ước 1874.</w:t>
      </w:r>
    </w:p>
    <w:p w:rsidR="007E5E61" w:rsidRPr="006A0713" w:rsidRDefault="00C33041" w:rsidP="007E5E61">
      <w:pPr>
        <w:pStyle w:val="NormalWeb"/>
        <w:shd w:val="clear" w:color="auto" w:fill="FFFFFF"/>
        <w:spacing w:before="0" w:beforeAutospacing="0" w:after="0" w:afterAutospacing="0"/>
        <w:jc w:val="both"/>
        <w:rPr>
          <w:color w:val="222222"/>
        </w:rPr>
      </w:pPr>
      <w:r>
        <w:rPr>
          <w:rStyle w:val="Strong"/>
          <w:color w:val="000000"/>
        </w:rPr>
        <w:t>Câu 6</w:t>
      </w:r>
      <w:r w:rsidR="007E5E61" w:rsidRPr="006A0713">
        <w:rPr>
          <w:color w:val="000000"/>
        </w:rPr>
        <w:t>: Mục tiêu lớn nhất của cách mạng Đông Nam Á sau chiến tranh thế giới thứ nhất (1914-1918) là</w:t>
      </w:r>
    </w:p>
    <w:p w:rsidR="00C33041" w:rsidRDefault="007E5E61" w:rsidP="007E5E61">
      <w:pPr>
        <w:pStyle w:val="NormalWeb"/>
        <w:shd w:val="clear" w:color="auto" w:fill="FFFFFF"/>
        <w:spacing w:before="0" w:beforeAutospacing="0" w:after="0" w:afterAutospacing="0"/>
        <w:jc w:val="both"/>
        <w:rPr>
          <w:color w:val="222222"/>
        </w:rPr>
      </w:pPr>
      <w:r w:rsidRPr="006A0713">
        <w:rPr>
          <w:color w:val="000000"/>
        </w:rPr>
        <w:t>A.   cách mạng ruộng đất.</w:t>
      </w:r>
      <w:r w:rsidR="00C33041">
        <w:rPr>
          <w:color w:val="222222"/>
        </w:rPr>
        <w:t xml:space="preserve">           </w:t>
      </w:r>
      <w:r w:rsidRPr="006A0713">
        <w:rPr>
          <w:color w:val="000000"/>
        </w:rPr>
        <w:t>B.    độc lập dân tộc.      </w:t>
      </w:r>
      <w:r w:rsidR="00C33041">
        <w:rPr>
          <w:color w:val="222222"/>
        </w:rPr>
        <w:t xml:space="preserve"> </w:t>
      </w:r>
    </w:p>
    <w:p w:rsidR="007E5E61" w:rsidRPr="006A0713" w:rsidRDefault="007E5E61" w:rsidP="007E5E61">
      <w:pPr>
        <w:pStyle w:val="NormalWeb"/>
        <w:shd w:val="clear" w:color="auto" w:fill="FFFFFF"/>
        <w:spacing w:before="0" w:beforeAutospacing="0" w:after="0" w:afterAutospacing="0"/>
        <w:jc w:val="both"/>
        <w:rPr>
          <w:color w:val="222222"/>
        </w:rPr>
      </w:pPr>
      <w:r w:rsidRPr="006A0713">
        <w:rPr>
          <w:color w:val="000000"/>
        </w:rPr>
        <w:t>C.    đi lên chủ nghĩa xã hội.</w:t>
      </w:r>
      <w:r w:rsidR="00C33041">
        <w:rPr>
          <w:color w:val="222222"/>
        </w:rPr>
        <w:t xml:space="preserve">       </w:t>
      </w:r>
      <w:r w:rsidRPr="006A0713">
        <w:rPr>
          <w:color w:val="000000"/>
        </w:rPr>
        <w:t>D.   cải cách dân chủ.</w:t>
      </w:r>
    </w:p>
    <w:p w:rsidR="007E5E61" w:rsidRPr="006A0713" w:rsidRDefault="00C33041" w:rsidP="007E5E61">
      <w:pPr>
        <w:pStyle w:val="NormalWeb"/>
        <w:shd w:val="clear" w:color="auto" w:fill="FFFFFF"/>
        <w:spacing w:before="0" w:beforeAutospacing="0" w:after="0" w:afterAutospacing="0"/>
        <w:jc w:val="both"/>
        <w:rPr>
          <w:color w:val="222222"/>
        </w:rPr>
      </w:pPr>
      <w:r>
        <w:rPr>
          <w:rStyle w:val="Strong"/>
          <w:color w:val="222222"/>
        </w:rPr>
        <w:t>Câu 7</w:t>
      </w:r>
      <w:r w:rsidR="007E5E61" w:rsidRPr="006A0713">
        <w:rPr>
          <w:color w:val="222222"/>
        </w:rPr>
        <w:t>. Sau Chiến tranh thế giới thứ nhất, ở Đông Nam Á, các nước tư bản phương Tây đã</w:t>
      </w:r>
    </w:p>
    <w:p w:rsidR="007E5E61" w:rsidRPr="006A0713" w:rsidRDefault="007E5E61" w:rsidP="007E5E61">
      <w:pPr>
        <w:pStyle w:val="NormalWeb"/>
        <w:shd w:val="clear" w:color="auto" w:fill="FFFFFF"/>
        <w:spacing w:before="0" w:beforeAutospacing="0" w:after="0" w:afterAutospacing="0"/>
        <w:jc w:val="both"/>
        <w:rPr>
          <w:color w:val="222222"/>
        </w:rPr>
      </w:pPr>
      <w:r w:rsidRPr="006A0713">
        <w:rPr>
          <w:color w:val="222222"/>
        </w:rPr>
        <w:t>A. tăng cường chính sách khai thác và bóc lột thuộc địa.</w:t>
      </w:r>
    </w:p>
    <w:p w:rsidR="007E5E61" w:rsidRPr="006A0713" w:rsidRDefault="007E5E61" w:rsidP="007E5E61">
      <w:pPr>
        <w:pStyle w:val="NormalWeb"/>
        <w:shd w:val="clear" w:color="auto" w:fill="FFFFFF"/>
        <w:spacing w:before="0" w:beforeAutospacing="0" w:after="0" w:afterAutospacing="0"/>
        <w:jc w:val="both"/>
        <w:rPr>
          <w:color w:val="222222"/>
        </w:rPr>
      </w:pPr>
      <w:r w:rsidRPr="006A0713">
        <w:rPr>
          <w:color w:val="222222"/>
        </w:rPr>
        <w:t>B. đẩy mạnh phát triển kinh tế, chính trị, xã hội ở thuộc địa.</w:t>
      </w:r>
    </w:p>
    <w:p w:rsidR="007E5E61" w:rsidRPr="006A0713" w:rsidRDefault="007E5E61" w:rsidP="007E5E61">
      <w:pPr>
        <w:pStyle w:val="NormalWeb"/>
        <w:shd w:val="clear" w:color="auto" w:fill="FFFFFF"/>
        <w:spacing w:before="0" w:beforeAutospacing="0" w:after="0" w:afterAutospacing="0"/>
        <w:jc w:val="both"/>
        <w:rPr>
          <w:color w:val="222222"/>
        </w:rPr>
      </w:pPr>
      <w:r w:rsidRPr="006A0713">
        <w:rPr>
          <w:color w:val="222222"/>
        </w:rPr>
        <w:t>C. hợp tác, giao lưu thúc đẩy kinh tế đối ngoại ở các thuộc địa.</w:t>
      </w:r>
    </w:p>
    <w:p w:rsidR="007E5E61" w:rsidRPr="006A0713" w:rsidRDefault="007E5E61" w:rsidP="007E5E61">
      <w:pPr>
        <w:pStyle w:val="NormalWeb"/>
        <w:shd w:val="clear" w:color="auto" w:fill="FFFFFF"/>
        <w:spacing w:before="0" w:beforeAutospacing="0" w:after="0" w:afterAutospacing="0"/>
        <w:jc w:val="both"/>
        <w:rPr>
          <w:color w:val="222222"/>
        </w:rPr>
      </w:pPr>
      <w:r w:rsidRPr="006A0713">
        <w:rPr>
          <w:color w:val="222222"/>
        </w:rPr>
        <w:t>D. tăng cường chiến tranh tranh giành thuộc địa.</w:t>
      </w:r>
    </w:p>
    <w:p w:rsidR="007E5E61" w:rsidRPr="007E5E61" w:rsidRDefault="00C33041" w:rsidP="007E5E61">
      <w:pPr>
        <w:pStyle w:val="NormalWeb"/>
        <w:shd w:val="clear" w:color="auto" w:fill="FFFFFF"/>
        <w:spacing w:before="0" w:beforeAutospacing="0" w:after="0" w:afterAutospacing="0"/>
        <w:jc w:val="both"/>
        <w:rPr>
          <w:color w:val="212529"/>
        </w:rPr>
      </w:pPr>
      <w:r>
        <w:rPr>
          <w:rStyle w:val="Strong"/>
        </w:rPr>
        <w:t>Câu 8</w:t>
      </w:r>
      <w:r w:rsidR="007E5E61" w:rsidRPr="007E5E61">
        <w:rPr>
          <w:rStyle w:val="Strong"/>
        </w:rPr>
        <w:t>.</w:t>
      </w:r>
      <w:r w:rsidR="007E5E61" w:rsidRPr="007E5E61">
        <w:t> </w:t>
      </w:r>
      <w:r w:rsidR="007E5E61" w:rsidRPr="007E5E61">
        <w:rPr>
          <w:color w:val="212529"/>
        </w:rPr>
        <w:t>Sự kiện nào đánh dấu Chiến tranh thế giới thứ hai kết thúc ở châu Âu?</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A. Đức kí văn bản đầu hàng không điều kiện.</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B. Nhật Bản tuyên bố đầu hàng Đồng minh không điều kiện.</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C. Mĩ ném hai quả bom nguyên tử xuống hai thành phố của Nhật Bản.</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D. Liên Xô đánh bại đạo quân chủ lực của Nhật Bản ở Đông Bắc Trung Quốc.</w:t>
      </w:r>
    </w:p>
    <w:p w:rsidR="007E5E61" w:rsidRPr="007E5E61" w:rsidRDefault="00C33041" w:rsidP="007E5E61">
      <w:pPr>
        <w:pStyle w:val="NormalWeb"/>
        <w:shd w:val="clear" w:color="auto" w:fill="FFFFFF"/>
        <w:spacing w:before="0" w:beforeAutospacing="0" w:after="0" w:afterAutospacing="0"/>
        <w:jc w:val="both"/>
        <w:rPr>
          <w:color w:val="212529"/>
        </w:rPr>
      </w:pPr>
      <w:r>
        <w:rPr>
          <w:rStyle w:val="Strong"/>
        </w:rPr>
        <w:t>Câu 9</w:t>
      </w:r>
      <w:r w:rsidR="007E5E61" w:rsidRPr="007E5E61">
        <w:rPr>
          <w:rStyle w:val="Strong"/>
        </w:rPr>
        <w:t>. </w:t>
      </w:r>
      <w:r w:rsidR="007E5E61" w:rsidRPr="007E5E61">
        <w:rPr>
          <w:color w:val="212529"/>
        </w:rPr>
        <w:t>Trước khi Chiến tranh thế giới thứ hai bùng nổ (tháng 9/1939), các nước đế quốc Anh, Pháp, thực hiện chính sách nhượng bộ phát xít nhằm</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A. Đẩy chiến tranh về phía Liên Xô.                      </w:t>
      </w:r>
      <w:r>
        <w:rPr>
          <w:color w:val="212529"/>
        </w:rPr>
        <w:t xml:space="preserve"> </w:t>
      </w:r>
      <w:r w:rsidRPr="007E5E61">
        <w:rPr>
          <w:color w:val="212529"/>
        </w:rPr>
        <w:t>B. Chuẩn bị cho việc thành lập phe Đồng minh.</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C. Ngăn chặn Đức tấn công Ba Lan.                       D. Khuyến khích Nhật gây chiến tranh ở châu Á.</w:t>
      </w:r>
    </w:p>
    <w:p w:rsidR="007E5E61" w:rsidRPr="007E5E61" w:rsidRDefault="00C33041" w:rsidP="007E5E61">
      <w:pPr>
        <w:pStyle w:val="NormalWeb"/>
        <w:shd w:val="clear" w:color="auto" w:fill="FFFFFF"/>
        <w:spacing w:before="0" w:beforeAutospacing="0" w:after="0" w:afterAutospacing="0"/>
        <w:jc w:val="both"/>
        <w:rPr>
          <w:color w:val="212529"/>
        </w:rPr>
      </w:pPr>
      <w:r>
        <w:rPr>
          <w:rStyle w:val="Strong"/>
        </w:rPr>
        <w:t>Câu 10</w:t>
      </w:r>
      <w:r w:rsidR="007E5E61" w:rsidRPr="007E5E61">
        <w:rPr>
          <w:rStyle w:val="Strong"/>
        </w:rPr>
        <w:t>. </w:t>
      </w:r>
      <w:r w:rsidR="007E5E61" w:rsidRPr="007E5E61">
        <w:rPr>
          <w:color w:val="212529"/>
        </w:rPr>
        <w:t>Sự kiện buộc Mĩ phải chấm dứt chính sách trung lập và tham gia Chiến tranh thế giới thứ hai là</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A. phát xít Đức tấn công Liên Xô.</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B. liên quân Anh - Mĩ giành thắng lợi ở En Alamen.</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C. chiến thắng của Hồng quân Liên Xô ở Xtalingrát.</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D. Nhật Bản bất ngờ tập kích căn cứ của Mĩ ở Trân Châu Cảng.</w:t>
      </w:r>
    </w:p>
    <w:p w:rsidR="007E5E61" w:rsidRPr="007E5E61" w:rsidRDefault="00C33041" w:rsidP="007E5E61">
      <w:pPr>
        <w:pStyle w:val="NormalWeb"/>
        <w:shd w:val="clear" w:color="auto" w:fill="FFFFFF"/>
        <w:spacing w:before="0" w:beforeAutospacing="0" w:after="0" w:afterAutospacing="0"/>
        <w:jc w:val="both"/>
        <w:rPr>
          <w:color w:val="212529"/>
        </w:rPr>
      </w:pPr>
      <w:r>
        <w:rPr>
          <w:rStyle w:val="Strong"/>
        </w:rPr>
        <w:t>Câu 11</w:t>
      </w:r>
      <w:r w:rsidR="007E5E61" w:rsidRPr="00C33041">
        <w:rPr>
          <w:rStyle w:val="Strong"/>
        </w:rPr>
        <w:t>. </w:t>
      </w:r>
      <w:r w:rsidR="007E5E61" w:rsidRPr="007E5E61">
        <w:rPr>
          <w:color w:val="212529"/>
        </w:rPr>
        <w:t>Liên minh chống phát xít hình thành năm 1942 thường được gọi là gì?</w:t>
      </w:r>
    </w:p>
    <w:p w:rsidR="007E5E61" w:rsidRPr="007E5E61" w:rsidRDefault="007E5E61" w:rsidP="007E5E61">
      <w:pPr>
        <w:pStyle w:val="NormalWeb"/>
        <w:shd w:val="clear" w:color="auto" w:fill="FFFFFF"/>
        <w:spacing w:before="0" w:beforeAutospacing="0" w:after="0" w:afterAutospacing="0"/>
        <w:jc w:val="both"/>
        <w:rPr>
          <w:color w:val="212529"/>
        </w:rPr>
      </w:pPr>
      <w:r w:rsidRPr="007E5E61">
        <w:rPr>
          <w:color w:val="212529"/>
        </w:rPr>
        <w:t>A. Phe Trục.     </w:t>
      </w:r>
      <w:r>
        <w:rPr>
          <w:color w:val="212529"/>
        </w:rPr>
        <w:t xml:space="preserve">    </w:t>
      </w:r>
      <w:r w:rsidRPr="007E5E61">
        <w:rPr>
          <w:color w:val="212529"/>
        </w:rPr>
        <w:t>B. Phe Đồng minh.</w:t>
      </w:r>
      <w:r>
        <w:rPr>
          <w:color w:val="212529"/>
        </w:rPr>
        <w:t xml:space="preserve">              </w:t>
      </w:r>
      <w:r w:rsidRPr="007E5E61">
        <w:rPr>
          <w:color w:val="212529"/>
        </w:rPr>
        <w:t>C. Phe Liên minh.      </w:t>
      </w:r>
      <w:r>
        <w:rPr>
          <w:color w:val="212529"/>
        </w:rPr>
        <w:t xml:space="preserve">        </w:t>
      </w:r>
      <w:r w:rsidRPr="007E5E61">
        <w:rPr>
          <w:color w:val="212529"/>
        </w:rPr>
        <w:t>D. Phe Hiệp ước.</w:t>
      </w:r>
    </w:p>
    <w:p w:rsidR="00C33041" w:rsidRPr="007E5E61" w:rsidRDefault="00C33041" w:rsidP="00C33041">
      <w:pPr>
        <w:shd w:val="clear" w:color="auto" w:fill="FFFFFF"/>
      </w:pPr>
      <w:r w:rsidRPr="007E5E61">
        <w:rPr>
          <w:b/>
          <w:bCs/>
        </w:rPr>
        <w:t>Câu 1</w:t>
      </w:r>
      <w:r>
        <w:rPr>
          <w:b/>
          <w:bCs/>
          <w:lang w:val="en-US"/>
        </w:rPr>
        <w:t>2</w:t>
      </w:r>
      <w:r w:rsidRPr="007E5E61">
        <w:rPr>
          <w:b/>
          <w:bCs/>
        </w:rPr>
        <w:t>.</w:t>
      </w:r>
      <w:r w:rsidRPr="007E5E61">
        <w:rPr>
          <w:bdr w:val="none" w:sz="0" w:space="0" w:color="auto" w:frame="1"/>
        </w:rPr>
        <w:t xml:space="preserve"> Nội dung nào </w:t>
      </w:r>
      <w:r w:rsidRPr="007E5E61">
        <w:rPr>
          <w:b/>
          <w:bdr w:val="none" w:sz="0" w:space="0" w:color="auto" w:frame="1"/>
        </w:rPr>
        <w:t>không phải</w:t>
      </w:r>
      <w:r w:rsidRPr="007E5E61">
        <w:rPr>
          <w:bdr w:val="none" w:sz="0" w:space="0" w:color="auto" w:frame="1"/>
        </w:rPr>
        <w:t xml:space="preserve"> là lí do khiến Pháp quyết định chiếm Gia Định?</w:t>
      </w:r>
    </w:p>
    <w:p w:rsidR="00C33041" w:rsidRPr="007E5E61" w:rsidRDefault="00C33041" w:rsidP="00C33041">
      <w:pPr>
        <w:shd w:val="clear" w:color="auto" w:fill="FFFFFF"/>
      </w:pPr>
      <w:r w:rsidRPr="007E5E61">
        <w:rPr>
          <w:bdr w:val="none" w:sz="0" w:space="0" w:color="auto" w:frame="1"/>
        </w:rPr>
        <w:t>A. Pháp nhận thấy không thể chiếm Đà Nẵng</w:t>
      </w:r>
    </w:p>
    <w:p w:rsidR="00C33041" w:rsidRPr="007E5E61" w:rsidRDefault="00C33041" w:rsidP="00C33041">
      <w:pPr>
        <w:shd w:val="clear" w:color="auto" w:fill="FFFFFF"/>
      </w:pPr>
      <w:r w:rsidRPr="007E5E61">
        <w:rPr>
          <w:bdr w:val="none" w:sz="0" w:space="0" w:color="auto" w:frame="1"/>
        </w:rPr>
        <w:t xml:space="preserve">B. Chiếm Gia Định có thể cắt </w:t>
      </w:r>
      <w:r w:rsidR="00A06AA5">
        <w:rPr>
          <w:bdr w:val="none" w:sz="0" w:space="0" w:color="auto" w:frame="1"/>
        </w:rPr>
        <w:t>đường tiếp tế lương thực của nhà</w:t>
      </w:r>
      <w:r w:rsidRPr="007E5E61">
        <w:rPr>
          <w:bdr w:val="none" w:sz="0" w:space="0" w:color="auto" w:frame="1"/>
        </w:rPr>
        <w:t xml:space="preserve"> Nguyễn.</w:t>
      </w:r>
    </w:p>
    <w:p w:rsidR="00C33041" w:rsidRPr="007E5E61" w:rsidRDefault="00C33041" w:rsidP="00C33041">
      <w:pPr>
        <w:shd w:val="clear" w:color="auto" w:fill="FFFFFF"/>
      </w:pPr>
      <w:r w:rsidRPr="007E5E61">
        <w:rPr>
          <w:bdr w:val="none" w:sz="0" w:space="0" w:color="auto" w:frame="1"/>
        </w:rPr>
        <w:t>C. Gia Định không có quân triều đình đóng.</w:t>
      </w:r>
    </w:p>
    <w:p w:rsidR="00C33041" w:rsidRPr="007E5E61" w:rsidRDefault="00C33041" w:rsidP="00C33041">
      <w:pPr>
        <w:shd w:val="clear" w:color="auto" w:fill="FFFFFF"/>
        <w:rPr>
          <w:bdr w:val="none" w:sz="0" w:space="0" w:color="auto" w:frame="1"/>
        </w:rPr>
      </w:pPr>
      <w:r w:rsidRPr="007E5E61">
        <w:rPr>
          <w:bdr w:val="none" w:sz="0" w:space="0" w:color="auto" w:frame="1"/>
        </w:rPr>
        <w:t>D. Gia Định có hệ thống giao thông thuận lợi, từ Gia Định có thể rút quân sang Campuchia</w:t>
      </w:r>
    </w:p>
    <w:p w:rsidR="00C33041" w:rsidRPr="007E5E61" w:rsidRDefault="00C33041" w:rsidP="00C33041">
      <w:r>
        <w:rPr>
          <w:b/>
          <w:bCs/>
        </w:rPr>
        <w:t>Câu 13</w:t>
      </w:r>
      <w:r w:rsidRPr="007E5E61">
        <w:rPr>
          <w:b/>
          <w:bCs/>
        </w:rPr>
        <w:t>.</w:t>
      </w:r>
      <w:r w:rsidRPr="007E5E61">
        <w:rPr>
          <w:bdr w:val="none" w:sz="0" w:space="0" w:color="auto" w:frame="1"/>
        </w:rPr>
        <w:t> V</w:t>
      </w:r>
      <w:r w:rsidRPr="007E5E61">
        <w:t>iệc triều đình nhà Nguyễn kí Hiệp ước Patơnốt (1884), chứng tỏ triều đình Nhà Nguyễn đã</w:t>
      </w:r>
    </w:p>
    <w:p w:rsidR="00C33041" w:rsidRPr="007E5E61" w:rsidRDefault="00C33041" w:rsidP="00C33041">
      <w:r w:rsidRPr="007E5E61">
        <w:t>A. Bán nước Việt Nam cho Pháp.       B. Biến sự mất nước không tất yếu trở thành tất yếu.</w:t>
      </w:r>
    </w:p>
    <w:p w:rsidR="00C33041" w:rsidRPr="007E5E61" w:rsidRDefault="00C33041" w:rsidP="00C33041">
      <w:r w:rsidRPr="007E5E61">
        <w:t>C. Rước voi về giày mả tổ.                             D. Phản bội quyền lợi dân tộc.</w:t>
      </w:r>
    </w:p>
    <w:p w:rsidR="00C33041" w:rsidRPr="007E5E61" w:rsidRDefault="00C33041" w:rsidP="00C33041">
      <w:r>
        <w:rPr>
          <w:b/>
          <w:bCs/>
        </w:rPr>
        <w:t>Câu 14</w:t>
      </w:r>
      <w:r w:rsidRPr="007E5E61">
        <w:rPr>
          <w:b/>
          <w:bCs/>
        </w:rPr>
        <w:t>.</w:t>
      </w:r>
      <w:r w:rsidRPr="007E5E61">
        <w:rPr>
          <w:bdr w:val="none" w:sz="0" w:space="0" w:color="auto" w:frame="1"/>
        </w:rPr>
        <w:t> </w:t>
      </w:r>
      <w:r w:rsidRPr="007E5E61">
        <w:t xml:space="preserve">Ý nào </w:t>
      </w:r>
      <w:r w:rsidRPr="007E5E61">
        <w:rPr>
          <w:b/>
        </w:rPr>
        <w:t>không phản ánh đúng</w:t>
      </w:r>
      <w:r w:rsidRPr="007E5E61">
        <w:t xml:space="preserve"> nguyên nhân làm cho phong trào kháng chiến chống Pháp xâm lược ở Nam Kì nửa sau thế kỉ XIX thất bại?</w:t>
      </w:r>
    </w:p>
    <w:p w:rsidR="00C33041" w:rsidRPr="007E5E61" w:rsidRDefault="00C33041" w:rsidP="00C33041">
      <w:r w:rsidRPr="007E5E61">
        <w:t>A. Tương quan lực lượng chênh lệch không có lợi cho ta, vũ khí thô sơ</w:t>
      </w:r>
    </w:p>
    <w:p w:rsidR="00C33041" w:rsidRPr="007E5E61" w:rsidRDefault="00C33041" w:rsidP="00C33041">
      <w:r w:rsidRPr="007E5E61">
        <w:t>B. Triều đình Huế từng bước đầu hàng thực dân Pháp, ngăn cản không cho nhân dân chống Pháp</w:t>
      </w:r>
    </w:p>
    <w:p w:rsidR="00C33041" w:rsidRPr="007E5E61" w:rsidRDefault="00C33041" w:rsidP="00C33041">
      <w:r w:rsidRPr="007E5E61">
        <w:t>C. Nhân dân không kiên quyết đánh Pháp và không có người lãnh đạo.</w:t>
      </w:r>
    </w:p>
    <w:p w:rsidR="00C33041" w:rsidRPr="007E5E61" w:rsidRDefault="00C33041" w:rsidP="00C33041">
      <w:r w:rsidRPr="007E5E61">
        <w:t>D. Phong trào thiếu sự liên kết, thống nhất</w:t>
      </w:r>
    </w:p>
    <w:p w:rsidR="00C33041" w:rsidRPr="007E5E61" w:rsidRDefault="00C33041" w:rsidP="00C33041">
      <w:pPr>
        <w:shd w:val="clear" w:color="auto" w:fill="FFFFFF"/>
      </w:pPr>
      <w:r>
        <w:rPr>
          <w:b/>
          <w:bCs/>
        </w:rPr>
        <w:t>Câu 15</w:t>
      </w:r>
      <w:r w:rsidRPr="007E5E61">
        <w:rPr>
          <w:b/>
          <w:bCs/>
        </w:rPr>
        <w:t>.</w:t>
      </w:r>
      <w:r w:rsidRPr="007E5E61">
        <w:rPr>
          <w:bdr w:val="none" w:sz="0" w:space="0" w:color="auto" w:frame="1"/>
        </w:rPr>
        <w:t> Khi chuyển hướng tấn công vào Gia Định, quân Pháp đã thay đổi kế hoạch xâm lược Việt Nam như thế nào?</w:t>
      </w:r>
    </w:p>
    <w:p w:rsidR="00C33041" w:rsidRPr="007E5E61" w:rsidRDefault="00C33041" w:rsidP="00C33041">
      <w:pPr>
        <w:shd w:val="clear" w:color="auto" w:fill="FFFFFF"/>
      </w:pPr>
      <w:r w:rsidRPr="007E5E61">
        <w:rPr>
          <w:bdr w:val="none" w:sz="0" w:space="0" w:color="auto" w:frame="1"/>
        </w:rPr>
        <w:lastRenderedPageBreak/>
        <w:t>A. Chuyển từ kế hoạch “đánh nhanh thắng nhanh” sang “chinh phục từng gói nhỏ”</w:t>
      </w:r>
    </w:p>
    <w:p w:rsidR="00C33041" w:rsidRPr="007E5E61" w:rsidRDefault="00C33041" w:rsidP="00C33041">
      <w:pPr>
        <w:shd w:val="clear" w:color="auto" w:fill="FFFFFF"/>
      </w:pPr>
      <w:r w:rsidRPr="007E5E61">
        <w:rPr>
          <w:bdr w:val="none" w:sz="0" w:space="0" w:color="auto" w:frame="1"/>
        </w:rPr>
        <w:t>B. Chuyển từ kế hoạch “chinh phục từng gói nhỏ” sang “đánh nhanh thắng nhanh”</w:t>
      </w:r>
    </w:p>
    <w:p w:rsidR="00C33041" w:rsidRPr="007E5E61" w:rsidRDefault="00C33041" w:rsidP="00C33041">
      <w:pPr>
        <w:shd w:val="clear" w:color="auto" w:fill="FFFFFF"/>
      </w:pPr>
      <w:r w:rsidRPr="007E5E61">
        <w:rPr>
          <w:bdr w:val="none" w:sz="0" w:space="0" w:color="auto" w:frame="1"/>
        </w:rPr>
        <w:t>C. Chuyển từ kế hoạch “đánh chớp nhoáng” sang “đánh lâu dài”</w:t>
      </w:r>
    </w:p>
    <w:p w:rsidR="00C33041" w:rsidRPr="007E5E61" w:rsidRDefault="00C33041" w:rsidP="00C33041">
      <w:pPr>
        <w:shd w:val="clear" w:color="auto" w:fill="FFFFFF"/>
      </w:pPr>
      <w:r w:rsidRPr="007E5E61">
        <w:rPr>
          <w:bdr w:val="none" w:sz="0" w:space="0" w:color="auto" w:frame="1"/>
        </w:rPr>
        <w:t>D. Chuyển từ kế hoạch “đánh lâu dài” sang “đánh nhanh thắng nhanh”</w:t>
      </w:r>
    </w:p>
    <w:p w:rsidR="00C33041" w:rsidRPr="007E5E61" w:rsidRDefault="00C33041" w:rsidP="00C33041">
      <w:pPr>
        <w:shd w:val="clear" w:color="auto" w:fill="FFFFFF"/>
      </w:pPr>
      <w:r>
        <w:rPr>
          <w:b/>
          <w:bCs/>
        </w:rPr>
        <w:t>Câu 16</w:t>
      </w:r>
      <w:r w:rsidRPr="007E5E61">
        <w:rPr>
          <w:b/>
          <w:bCs/>
        </w:rPr>
        <w:t>. </w:t>
      </w:r>
      <w:r w:rsidRPr="007E5E61">
        <w:t>Hiệp ước Nhâm Tuất (1862) giữa Pháp và triều đình nhà Nguyễn được kí kết trong hoàn cảnh nào?</w:t>
      </w:r>
    </w:p>
    <w:p w:rsidR="00C33041" w:rsidRPr="007E5E61" w:rsidRDefault="00C33041" w:rsidP="00C33041">
      <w:pPr>
        <w:shd w:val="clear" w:color="auto" w:fill="FFFFFF"/>
      </w:pPr>
      <w:r w:rsidRPr="007E5E61">
        <w:t>A. Phong trào kháng chiến của nhân dân ta dâng cao, khiến quân Pháp vô cùng bối rối</w:t>
      </w:r>
    </w:p>
    <w:p w:rsidR="00C33041" w:rsidRPr="007E5E61" w:rsidRDefault="00C33041" w:rsidP="00C33041">
      <w:pPr>
        <w:shd w:val="clear" w:color="auto" w:fill="FFFFFF"/>
      </w:pPr>
      <w:r w:rsidRPr="007E5E61">
        <w:t>B. Phong trào kháng chiến của nhân dân ta đang gặp khó khăn</w:t>
      </w:r>
    </w:p>
    <w:p w:rsidR="00C33041" w:rsidRPr="007E5E61" w:rsidRDefault="00C33041" w:rsidP="00C33041">
      <w:pPr>
        <w:shd w:val="clear" w:color="auto" w:fill="FFFFFF"/>
      </w:pPr>
      <w:r w:rsidRPr="007E5E61">
        <w:t>C. Giặc Pháp chiếm đại đồn Chí Hòa và đánh chiếm ba tỉnh miền Đông Nam Kì một cách nhanh chóng</w:t>
      </w:r>
    </w:p>
    <w:p w:rsidR="00C33041" w:rsidRPr="007E5E61" w:rsidRDefault="00C33041" w:rsidP="00C33041">
      <w:pPr>
        <w:shd w:val="clear" w:color="auto" w:fill="FFFFFF"/>
      </w:pPr>
      <w:r w:rsidRPr="007E5E61">
        <w:t>D. Triều đình bị tổn thất nặng nề, sợ hãi trước sức mạnh của quân Pháp</w:t>
      </w:r>
    </w:p>
    <w:p w:rsidR="00776DE0" w:rsidRPr="007E5E61" w:rsidRDefault="00776DE0" w:rsidP="00776DE0">
      <w:bookmarkStart w:id="0" w:name="_GoBack"/>
      <w:bookmarkEnd w:id="0"/>
    </w:p>
    <w:p w:rsidR="00A076F6" w:rsidRPr="007E5E61" w:rsidRDefault="00A076F6" w:rsidP="00171A3B">
      <w:pPr>
        <w:spacing w:line="259" w:lineRule="auto"/>
        <w:rPr>
          <w:b/>
        </w:rPr>
      </w:pPr>
      <w:r w:rsidRPr="007E5E61">
        <w:rPr>
          <w:b/>
          <w:lang w:val="en-US"/>
        </w:rPr>
        <w:t>II.</w:t>
      </w:r>
      <w:r w:rsidRPr="007E5E61">
        <w:rPr>
          <w:b/>
        </w:rPr>
        <w:t>Tự luận ( 6 điểm)</w:t>
      </w:r>
    </w:p>
    <w:p w:rsidR="00A02C97" w:rsidRPr="005A2DA0" w:rsidRDefault="00A02C97" w:rsidP="003D346A">
      <w:pPr>
        <w:pStyle w:val="NormalWeb"/>
        <w:shd w:val="clear" w:color="auto" w:fill="FFFFFF"/>
        <w:spacing w:before="0" w:beforeAutospacing="0" w:after="0" w:afterAutospacing="0" w:line="360" w:lineRule="atLeast"/>
        <w:ind w:right="48"/>
        <w:jc w:val="both"/>
        <w:rPr>
          <w:rFonts w:ascii="Arial" w:hAnsi="Arial" w:cs="Arial"/>
          <w:b/>
          <w:color w:val="008000"/>
          <w:sz w:val="23"/>
          <w:szCs w:val="23"/>
        </w:rPr>
      </w:pPr>
      <w:r>
        <w:rPr>
          <w:b/>
          <w:lang w:val="pt-BR"/>
        </w:rPr>
        <w:t>Câu 1:</w:t>
      </w:r>
      <w:r w:rsidRPr="005A2DA0">
        <w:rPr>
          <w:iCs/>
          <w:color w:val="000000"/>
          <w:shd w:val="clear" w:color="auto" w:fill="FFFFFF"/>
        </w:rPr>
        <w:t xml:space="preserve"> Nêu những sự kiện chính về cuộc phản công của quân Đồng minh trên các mặt trận</w:t>
      </w:r>
      <w:r>
        <w:rPr>
          <w:iCs/>
          <w:color w:val="000000"/>
          <w:shd w:val="clear" w:color="auto" w:fill="FFFFFF"/>
        </w:rPr>
        <w:t xml:space="preserve"> </w:t>
      </w:r>
      <w:r w:rsidRPr="005A2DA0">
        <w:rPr>
          <w:iCs/>
          <w:color w:val="000000"/>
          <w:shd w:val="clear" w:color="auto" w:fill="FFFFFF"/>
        </w:rPr>
        <w:t>(từ tháng 6-1942 đến tháng 6 – 1944)?</w:t>
      </w:r>
      <w:r w:rsidRPr="005A2DA0">
        <w:rPr>
          <w:rStyle w:val="Strong"/>
          <w:iCs/>
          <w:color w:val="000000"/>
        </w:rPr>
        <w:t xml:space="preserve"> </w:t>
      </w:r>
      <w:r w:rsidRPr="005A2DA0">
        <w:rPr>
          <w:rStyle w:val="Strong"/>
          <w:b w:val="0"/>
          <w:iCs/>
          <w:color w:val="000000"/>
        </w:rPr>
        <w:t>Trong việc tiêu diệt chủ nghĩa phát xít, Liên Xô đã có vai trò như thế nào?</w:t>
      </w:r>
    </w:p>
    <w:p w:rsidR="003D346A" w:rsidRPr="00A02C97" w:rsidRDefault="00A076F6" w:rsidP="003D346A">
      <w:pPr>
        <w:pStyle w:val="NormalWeb"/>
        <w:shd w:val="clear" w:color="auto" w:fill="FFFFFF"/>
        <w:spacing w:before="40" w:beforeAutospacing="0" w:after="0" w:afterAutospacing="0"/>
        <w:rPr>
          <w:color w:val="000000"/>
        </w:rPr>
      </w:pPr>
      <w:r w:rsidRPr="007E5E61">
        <w:rPr>
          <w:b/>
          <w:lang w:val="pt-BR"/>
        </w:rPr>
        <w:t>Câu 2:</w:t>
      </w:r>
      <w:r w:rsidRPr="007E5E61">
        <w:t xml:space="preserve"> </w:t>
      </w:r>
      <w:r w:rsidR="00A02C97" w:rsidRPr="00A02C97">
        <w:t xml:space="preserve"> </w:t>
      </w:r>
      <w:r w:rsidR="00A02C97" w:rsidRPr="00A02C97">
        <w:rPr>
          <w:color w:val="000000"/>
        </w:rPr>
        <w:t>Nêu tình hình Việt Nam giữa thế kỉ XIX, trước cuộc xâm lược của thực dân Pháp</w:t>
      </w:r>
      <w:r w:rsidR="00A02C97" w:rsidRPr="00A02C97">
        <w:rPr>
          <w:i/>
          <w:iCs/>
          <w:color w:val="000000"/>
        </w:rPr>
        <w:t>?</w:t>
      </w:r>
      <w:r w:rsidR="00A02C97" w:rsidRPr="00A02C97">
        <w:rPr>
          <w:color w:val="000000"/>
        </w:rPr>
        <w:t xml:space="preserve"> Tại sao thực dân Pháp chọn Đà Nẵng làm mục tiêu tấn công đầu tiên?</w:t>
      </w:r>
      <w:r w:rsidR="003D346A" w:rsidRPr="003D346A">
        <w:rPr>
          <w:color w:val="000000"/>
        </w:rPr>
        <w:t xml:space="preserve"> </w:t>
      </w:r>
      <w:r w:rsidR="003D346A" w:rsidRPr="00A02C97">
        <w:rPr>
          <w:color w:val="000000"/>
        </w:rPr>
        <w:t>Những nguyên nhân nào khiến cho cuộc kháng chiến chống Pháp xâm lược của quân dân ta từ năm 1858 đến năm 1884 thất bại?</w:t>
      </w:r>
    </w:p>
    <w:p w:rsidR="003D346A" w:rsidRPr="006821DE" w:rsidRDefault="003D346A" w:rsidP="006821DE">
      <w:pPr>
        <w:pStyle w:val="NormalWeb"/>
        <w:shd w:val="clear" w:color="auto" w:fill="FFFFFF"/>
        <w:spacing w:before="0" w:beforeAutospacing="0" w:after="0" w:afterAutospacing="0"/>
        <w:rPr>
          <w:color w:val="000000"/>
        </w:rPr>
      </w:pPr>
      <w:r>
        <w:rPr>
          <w:b/>
        </w:rPr>
        <w:t>Câu 3</w:t>
      </w:r>
      <w:r w:rsidRPr="00A02C97">
        <w:rPr>
          <w:b/>
        </w:rPr>
        <w:t>.</w:t>
      </w:r>
      <w:r w:rsidRPr="00A02C97">
        <w:t xml:space="preserve"> Nét mới trong phong trào độc lập dân tộc ở Đông Nam Á giữa hai cuộc chiến t</w:t>
      </w:r>
      <w:r>
        <w:t xml:space="preserve">ranh thế giới(1918 – 1939) </w:t>
      </w:r>
      <w:r w:rsidRPr="00A02C97">
        <w:t xml:space="preserve">? </w:t>
      </w:r>
    </w:p>
    <w:p w:rsidR="00111889" w:rsidRPr="007E5E61" w:rsidRDefault="00111889" w:rsidP="00F95B7E">
      <w:pPr>
        <w:pStyle w:val="TableParagraph"/>
        <w:tabs>
          <w:tab w:val="left" w:pos="258"/>
        </w:tabs>
        <w:ind w:right="141"/>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120"/>
        <w:gridCol w:w="4247"/>
      </w:tblGrid>
      <w:tr w:rsidR="00B32919" w:rsidRPr="007E5E61" w:rsidTr="00910609">
        <w:tc>
          <w:tcPr>
            <w:tcW w:w="3020" w:type="dxa"/>
          </w:tcPr>
          <w:p w:rsidR="00B32919" w:rsidRPr="007E5E61" w:rsidRDefault="00B32919"/>
        </w:tc>
        <w:tc>
          <w:tcPr>
            <w:tcW w:w="1120" w:type="dxa"/>
          </w:tcPr>
          <w:p w:rsidR="00B32919" w:rsidRPr="007E5E61" w:rsidRDefault="00B32919"/>
        </w:tc>
        <w:tc>
          <w:tcPr>
            <w:tcW w:w="4247" w:type="dxa"/>
          </w:tcPr>
          <w:p w:rsidR="00171A3B" w:rsidRPr="007E5E61" w:rsidRDefault="00897607" w:rsidP="003D346A">
            <w:pPr>
              <w:rPr>
                <w:lang w:val="en-US"/>
              </w:rPr>
            </w:pPr>
            <w:r w:rsidRPr="007E5E61">
              <w:rPr>
                <w:lang w:val="en-US"/>
              </w:rPr>
              <w:t>Hoàng Mai, Ngày 20  tháng 2</w:t>
            </w:r>
            <w:r w:rsidR="00171A3B" w:rsidRPr="007E5E61">
              <w:rPr>
                <w:lang w:val="en-US"/>
              </w:rPr>
              <w:t xml:space="preserve"> </w:t>
            </w:r>
            <w:r w:rsidRPr="007E5E61">
              <w:rPr>
                <w:lang w:val="en-US"/>
              </w:rPr>
              <w:t>năm 2023</w:t>
            </w:r>
          </w:p>
          <w:p w:rsidR="00B32919" w:rsidRPr="007E5E61" w:rsidRDefault="00B32919" w:rsidP="00B32919">
            <w:pPr>
              <w:jc w:val="center"/>
            </w:pPr>
            <w:r w:rsidRPr="007E5E61">
              <w:t>TỔ (NHÓM) TRƯỞNG</w:t>
            </w:r>
          </w:p>
          <w:p w:rsidR="00B32919" w:rsidRPr="007E5E61" w:rsidRDefault="00B32919"/>
        </w:tc>
      </w:tr>
    </w:tbl>
    <w:p w:rsidR="00727389" w:rsidRPr="007E5E61" w:rsidRDefault="00727389"/>
    <w:sectPr w:rsidR="00727389" w:rsidRPr="007E5E61" w:rsidSect="006821DE">
      <w:pgSz w:w="11907" w:h="16840" w:code="9"/>
      <w:pgMar w:top="567" w:right="837" w:bottom="284" w:left="99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79E"/>
    <w:multiLevelType w:val="hybridMultilevel"/>
    <w:tmpl w:val="803E3FA8"/>
    <w:lvl w:ilvl="0" w:tplc="8BFEFBEC">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1BE0B9CE">
      <w:numFmt w:val="bullet"/>
      <w:lvlText w:val="•"/>
      <w:lvlJc w:val="left"/>
      <w:pPr>
        <w:ind w:left="679" w:hanging="152"/>
      </w:pPr>
      <w:rPr>
        <w:rFonts w:hint="default"/>
        <w:lang w:val="vi" w:eastAsia="vi" w:bidi="vi"/>
      </w:rPr>
    </w:lvl>
    <w:lvl w:ilvl="2" w:tplc="9886EDBA">
      <w:numFmt w:val="bullet"/>
      <w:lvlText w:val="•"/>
      <w:lvlJc w:val="left"/>
      <w:pPr>
        <w:ind w:left="1258" w:hanging="152"/>
      </w:pPr>
      <w:rPr>
        <w:rFonts w:hint="default"/>
        <w:lang w:val="vi" w:eastAsia="vi" w:bidi="vi"/>
      </w:rPr>
    </w:lvl>
    <w:lvl w:ilvl="3" w:tplc="A5344246">
      <w:numFmt w:val="bullet"/>
      <w:lvlText w:val="•"/>
      <w:lvlJc w:val="left"/>
      <w:pPr>
        <w:ind w:left="1838" w:hanging="152"/>
      </w:pPr>
      <w:rPr>
        <w:rFonts w:hint="default"/>
        <w:lang w:val="vi" w:eastAsia="vi" w:bidi="vi"/>
      </w:rPr>
    </w:lvl>
    <w:lvl w:ilvl="4" w:tplc="F11A2FF0">
      <w:numFmt w:val="bullet"/>
      <w:lvlText w:val="•"/>
      <w:lvlJc w:val="left"/>
      <w:pPr>
        <w:ind w:left="2417" w:hanging="152"/>
      </w:pPr>
      <w:rPr>
        <w:rFonts w:hint="default"/>
        <w:lang w:val="vi" w:eastAsia="vi" w:bidi="vi"/>
      </w:rPr>
    </w:lvl>
    <w:lvl w:ilvl="5" w:tplc="9180612E">
      <w:numFmt w:val="bullet"/>
      <w:lvlText w:val="•"/>
      <w:lvlJc w:val="left"/>
      <w:pPr>
        <w:ind w:left="2997" w:hanging="152"/>
      </w:pPr>
      <w:rPr>
        <w:rFonts w:hint="default"/>
        <w:lang w:val="vi" w:eastAsia="vi" w:bidi="vi"/>
      </w:rPr>
    </w:lvl>
    <w:lvl w:ilvl="6" w:tplc="BF7A3AFE">
      <w:numFmt w:val="bullet"/>
      <w:lvlText w:val="•"/>
      <w:lvlJc w:val="left"/>
      <w:pPr>
        <w:ind w:left="3576" w:hanging="152"/>
      </w:pPr>
      <w:rPr>
        <w:rFonts w:hint="default"/>
        <w:lang w:val="vi" w:eastAsia="vi" w:bidi="vi"/>
      </w:rPr>
    </w:lvl>
    <w:lvl w:ilvl="7" w:tplc="74740E52">
      <w:numFmt w:val="bullet"/>
      <w:lvlText w:val="•"/>
      <w:lvlJc w:val="left"/>
      <w:pPr>
        <w:ind w:left="4155" w:hanging="152"/>
      </w:pPr>
      <w:rPr>
        <w:rFonts w:hint="default"/>
        <w:lang w:val="vi" w:eastAsia="vi" w:bidi="vi"/>
      </w:rPr>
    </w:lvl>
    <w:lvl w:ilvl="8" w:tplc="AC140C0A">
      <w:numFmt w:val="bullet"/>
      <w:lvlText w:val="•"/>
      <w:lvlJc w:val="left"/>
      <w:pPr>
        <w:ind w:left="4735" w:hanging="152"/>
      </w:pPr>
      <w:rPr>
        <w:rFonts w:hint="default"/>
        <w:lang w:val="vi" w:eastAsia="vi" w:bidi="vi"/>
      </w:rPr>
    </w:lvl>
  </w:abstractNum>
  <w:abstractNum w:abstractNumId="1" w15:restartNumberingAfterBreak="0">
    <w:nsid w:val="12527E99"/>
    <w:multiLevelType w:val="hybridMultilevel"/>
    <w:tmpl w:val="FCC83B2E"/>
    <w:lvl w:ilvl="0" w:tplc="BFEE8F1A">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56F69B1E">
      <w:numFmt w:val="bullet"/>
      <w:lvlText w:val="•"/>
      <w:lvlJc w:val="left"/>
      <w:pPr>
        <w:ind w:left="679" w:hanging="152"/>
      </w:pPr>
      <w:rPr>
        <w:rFonts w:hint="default"/>
        <w:lang w:val="vi" w:eastAsia="vi" w:bidi="vi"/>
      </w:rPr>
    </w:lvl>
    <w:lvl w:ilvl="2" w:tplc="73A851E2">
      <w:numFmt w:val="bullet"/>
      <w:lvlText w:val="•"/>
      <w:lvlJc w:val="left"/>
      <w:pPr>
        <w:ind w:left="1258" w:hanging="152"/>
      </w:pPr>
      <w:rPr>
        <w:rFonts w:hint="default"/>
        <w:lang w:val="vi" w:eastAsia="vi" w:bidi="vi"/>
      </w:rPr>
    </w:lvl>
    <w:lvl w:ilvl="3" w:tplc="E46E03FE">
      <w:numFmt w:val="bullet"/>
      <w:lvlText w:val="•"/>
      <w:lvlJc w:val="left"/>
      <w:pPr>
        <w:ind w:left="1838" w:hanging="152"/>
      </w:pPr>
      <w:rPr>
        <w:rFonts w:hint="default"/>
        <w:lang w:val="vi" w:eastAsia="vi" w:bidi="vi"/>
      </w:rPr>
    </w:lvl>
    <w:lvl w:ilvl="4" w:tplc="69EAB02C">
      <w:numFmt w:val="bullet"/>
      <w:lvlText w:val="•"/>
      <w:lvlJc w:val="left"/>
      <w:pPr>
        <w:ind w:left="2417" w:hanging="152"/>
      </w:pPr>
      <w:rPr>
        <w:rFonts w:hint="default"/>
        <w:lang w:val="vi" w:eastAsia="vi" w:bidi="vi"/>
      </w:rPr>
    </w:lvl>
    <w:lvl w:ilvl="5" w:tplc="000080CC">
      <w:numFmt w:val="bullet"/>
      <w:lvlText w:val="•"/>
      <w:lvlJc w:val="left"/>
      <w:pPr>
        <w:ind w:left="2997" w:hanging="152"/>
      </w:pPr>
      <w:rPr>
        <w:rFonts w:hint="default"/>
        <w:lang w:val="vi" w:eastAsia="vi" w:bidi="vi"/>
      </w:rPr>
    </w:lvl>
    <w:lvl w:ilvl="6" w:tplc="9B72E72A">
      <w:numFmt w:val="bullet"/>
      <w:lvlText w:val="•"/>
      <w:lvlJc w:val="left"/>
      <w:pPr>
        <w:ind w:left="3576" w:hanging="152"/>
      </w:pPr>
      <w:rPr>
        <w:rFonts w:hint="default"/>
        <w:lang w:val="vi" w:eastAsia="vi" w:bidi="vi"/>
      </w:rPr>
    </w:lvl>
    <w:lvl w:ilvl="7" w:tplc="D1207384">
      <w:numFmt w:val="bullet"/>
      <w:lvlText w:val="•"/>
      <w:lvlJc w:val="left"/>
      <w:pPr>
        <w:ind w:left="4155" w:hanging="152"/>
      </w:pPr>
      <w:rPr>
        <w:rFonts w:hint="default"/>
        <w:lang w:val="vi" w:eastAsia="vi" w:bidi="vi"/>
      </w:rPr>
    </w:lvl>
    <w:lvl w:ilvl="8" w:tplc="10E0DDA6">
      <w:numFmt w:val="bullet"/>
      <w:lvlText w:val="•"/>
      <w:lvlJc w:val="left"/>
      <w:pPr>
        <w:ind w:left="4735" w:hanging="152"/>
      </w:pPr>
      <w:rPr>
        <w:rFonts w:hint="default"/>
        <w:lang w:val="vi" w:eastAsia="vi" w:bidi="vi"/>
      </w:rPr>
    </w:lvl>
  </w:abstractNum>
  <w:abstractNum w:abstractNumId="2" w15:restartNumberingAfterBreak="0">
    <w:nsid w:val="2EAF36F1"/>
    <w:multiLevelType w:val="hybridMultilevel"/>
    <w:tmpl w:val="D534D898"/>
    <w:lvl w:ilvl="0" w:tplc="F98E56AA">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2AAC4CA0">
      <w:numFmt w:val="bullet"/>
      <w:lvlText w:val="•"/>
      <w:lvlJc w:val="left"/>
      <w:pPr>
        <w:ind w:left="679" w:hanging="152"/>
      </w:pPr>
      <w:rPr>
        <w:rFonts w:hint="default"/>
        <w:lang w:val="vi" w:eastAsia="vi" w:bidi="vi"/>
      </w:rPr>
    </w:lvl>
    <w:lvl w:ilvl="2" w:tplc="24681106">
      <w:numFmt w:val="bullet"/>
      <w:lvlText w:val="•"/>
      <w:lvlJc w:val="left"/>
      <w:pPr>
        <w:ind w:left="1258" w:hanging="152"/>
      </w:pPr>
      <w:rPr>
        <w:rFonts w:hint="default"/>
        <w:lang w:val="vi" w:eastAsia="vi" w:bidi="vi"/>
      </w:rPr>
    </w:lvl>
    <w:lvl w:ilvl="3" w:tplc="920666CA">
      <w:numFmt w:val="bullet"/>
      <w:lvlText w:val="•"/>
      <w:lvlJc w:val="left"/>
      <w:pPr>
        <w:ind w:left="1838" w:hanging="152"/>
      </w:pPr>
      <w:rPr>
        <w:rFonts w:hint="default"/>
        <w:lang w:val="vi" w:eastAsia="vi" w:bidi="vi"/>
      </w:rPr>
    </w:lvl>
    <w:lvl w:ilvl="4" w:tplc="D0004178">
      <w:numFmt w:val="bullet"/>
      <w:lvlText w:val="•"/>
      <w:lvlJc w:val="left"/>
      <w:pPr>
        <w:ind w:left="2417" w:hanging="152"/>
      </w:pPr>
      <w:rPr>
        <w:rFonts w:hint="default"/>
        <w:lang w:val="vi" w:eastAsia="vi" w:bidi="vi"/>
      </w:rPr>
    </w:lvl>
    <w:lvl w:ilvl="5" w:tplc="2EE2210C">
      <w:numFmt w:val="bullet"/>
      <w:lvlText w:val="•"/>
      <w:lvlJc w:val="left"/>
      <w:pPr>
        <w:ind w:left="2997" w:hanging="152"/>
      </w:pPr>
      <w:rPr>
        <w:rFonts w:hint="default"/>
        <w:lang w:val="vi" w:eastAsia="vi" w:bidi="vi"/>
      </w:rPr>
    </w:lvl>
    <w:lvl w:ilvl="6" w:tplc="0F2EC510">
      <w:numFmt w:val="bullet"/>
      <w:lvlText w:val="•"/>
      <w:lvlJc w:val="left"/>
      <w:pPr>
        <w:ind w:left="3576" w:hanging="152"/>
      </w:pPr>
      <w:rPr>
        <w:rFonts w:hint="default"/>
        <w:lang w:val="vi" w:eastAsia="vi" w:bidi="vi"/>
      </w:rPr>
    </w:lvl>
    <w:lvl w:ilvl="7" w:tplc="99A4C2A4">
      <w:numFmt w:val="bullet"/>
      <w:lvlText w:val="•"/>
      <w:lvlJc w:val="left"/>
      <w:pPr>
        <w:ind w:left="4155" w:hanging="152"/>
      </w:pPr>
      <w:rPr>
        <w:rFonts w:hint="default"/>
        <w:lang w:val="vi" w:eastAsia="vi" w:bidi="vi"/>
      </w:rPr>
    </w:lvl>
    <w:lvl w:ilvl="8" w:tplc="9EC227B4">
      <w:numFmt w:val="bullet"/>
      <w:lvlText w:val="•"/>
      <w:lvlJc w:val="left"/>
      <w:pPr>
        <w:ind w:left="4735" w:hanging="152"/>
      </w:pPr>
      <w:rPr>
        <w:rFonts w:hint="default"/>
        <w:lang w:val="vi" w:eastAsia="vi" w:bidi="vi"/>
      </w:rPr>
    </w:lvl>
  </w:abstractNum>
  <w:abstractNum w:abstractNumId="3" w15:restartNumberingAfterBreak="0">
    <w:nsid w:val="33185311"/>
    <w:multiLevelType w:val="hybridMultilevel"/>
    <w:tmpl w:val="180CF11A"/>
    <w:lvl w:ilvl="0" w:tplc="5B58B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70C25"/>
    <w:multiLevelType w:val="hybridMultilevel"/>
    <w:tmpl w:val="874E4050"/>
    <w:lvl w:ilvl="0" w:tplc="9AE6D1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D25E5"/>
    <w:multiLevelType w:val="hybridMultilevel"/>
    <w:tmpl w:val="24D42A24"/>
    <w:lvl w:ilvl="0" w:tplc="AD32F3F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02E1D"/>
    <w:multiLevelType w:val="hybridMultilevel"/>
    <w:tmpl w:val="37DC50A0"/>
    <w:lvl w:ilvl="0" w:tplc="3912C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C504B"/>
    <w:multiLevelType w:val="hybridMultilevel"/>
    <w:tmpl w:val="E6B8AE1A"/>
    <w:lvl w:ilvl="0" w:tplc="CFE62D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14985"/>
    <w:multiLevelType w:val="hybridMultilevel"/>
    <w:tmpl w:val="5E0E9F62"/>
    <w:lvl w:ilvl="0" w:tplc="105E5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1187B"/>
    <w:multiLevelType w:val="hybridMultilevel"/>
    <w:tmpl w:val="42EE1F3E"/>
    <w:lvl w:ilvl="0" w:tplc="4BFC8F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C2331"/>
    <w:multiLevelType w:val="hybridMultilevel"/>
    <w:tmpl w:val="8DF69156"/>
    <w:lvl w:ilvl="0" w:tplc="5DBC573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7"/>
  </w:num>
  <w:num w:numId="7">
    <w:abstractNumId w:val="9"/>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CB"/>
    <w:rsid w:val="00111889"/>
    <w:rsid w:val="00171A3B"/>
    <w:rsid w:val="001B6ACB"/>
    <w:rsid w:val="001C2B2C"/>
    <w:rsid w:val="002235EF"/>
    <w:rsid w:val="002D40EC"/>
    <w:rsid w:val="00366369"/>
    <w:rsid w:val="003D346A"/>
    <w:rsid w:val="00413729"/>
    <w:rsid w:val="00513BD9"/>
    <w:rsid w:val="005A2DA0"/>
    <w:rsid w:val="006821DE"/>
    <w:rsid w:val="00687B7F"/>
    <w:rsid w:val="00727389"/>
    <w:rsid w:val="007709E5"/>
    <w:rsid w:val="00776DE0"/>
    <w:rsid w:val="007879A4"/>
    <w:rsid w:val="007E5E61"/>
    <w:rsid w:val="00815611"/>
    <w:rsid w:val="0083140D"/>
    <w:rsid w:val="00897607"/>
    <w:rsid w:val="00910609"/>
    <w:rsid w:val="009309F1"/>
    <w:rsid w:val="00A02C97"/>
    <w:rsid w:val="00A06AA5"/>
    <w:rsid w:val="00A076F6"/>
    <w:rsid w:val="00B318FB"/>
    <w:rsid w:val="00B32919"/>
    <w:rsid w:val="00B44415"/>
    <w:rsid w:val="00BF5A51"/>
    <w:rsid w:val="00C33041"/>
    <w:rsid w:val="00CA5B7B"/>
    <w:rsid w:val="00D96666"/>
    <w:rsid w:val="00DA5818"/>
    <w:rsid w:val="00E87B6F"/>
    <w:rsid w:val="00EA0E75"/>
    <w:rsid w:val="00F251D0"/>
    <w:rsid w:val="00F5296D"/>
    <w:rsid w:val="00F9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22BE"/>
  <w15:chartTrackingRefBased/>
  <w15:docId w15:val="{A43C14CD-C400-4EB0-BAE4-C497F995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CB"/>
    <w:pPr>
      <w:spacing w:after="0" w:line="240" w:lineRule="auto"/>
    </w:pPr>
    <w:rPr>
      <w:rFonts w:eastAsia="Times New Roman" w:cs="Times New Roman"/>
      <w:sz w:val="24"/>
      <w:szCs w:val="24"/>
      <w:lang w:val="vi-VN" w:eastAsia="vi-VN"/>
    </w:rPr>
  </w:style>
  <w:style w:type="paragraph" w:styleId="Heading4">
    <w:name w:val="heading 4"/>
    <w:basedOn w:val="Normal"/>
    <w:next w:val="Normal"/>
    <w:link w:val="Heading4Char"/>
    <w:uiPriority w:val="9"/>
    <w:unhideWhenUsed/>
    <w:qFormat/>
    <w:rsid w:val="005A2D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2C9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076F6"/>
    <w:pPr>
      <w:widowControl w:val="0"/>
      <w:autoSpaceDE w:val="0"/>
      <w:autoSpaceDN w:val="0"/>
    </w:pPr>
    <w:rPr>
      <w:sz w:val="22"/>
      <w:szCs w:val="22"/>
      <w:lang w:val="vi" w:eastAsia="vi"/>
    </w:rPr>
  </w:style>
  <w:style w:type="paragraph" w:styleId="ListParagraph">
    <w:name w:val="List Paragraph"/>
    <w:basedOn w:val="Normal"/>
    <w:uiPriority w:val="34"/>
    <w:qFormat/>
    <w:rsid w:val="00B32919"/>
    <w:pPr>
      <w:spacing w:after="200" w:line="276" w:lineRule="auto"/>
      <w:ind w:left="720"/>
      <w:contextualSpacing/>
    </w:pPr>
    <w:rPr>
      <w:rFonts w:eastAsia="Calibri"/>
      <w:sz w:val="22"/>
      <w:szCs w:val="22"/>
      <w:lang w:val="en-US" w:eastAsia="en-US"/>
    </w:rPr>
  </w:style>
  <w:style w:type="table" w:styleId="TableGrid">
    <w:name w:val="Table Grid"/>
    <w:basedOn w:val="TableNormal"/>
    <w:uiPriority w:val="39"/>
    <w:rsid w:val="00B3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09E5"/>
    <w:pPr>
      <w:spacing w:before="100" w:beforeAutospacing="1" w:after="100" w:afterAutospacing="1"/>
    </w:pPr>
    <w:rPr>
      <w:lang w:val="en-US" w:eastAsia="en-US"/>
    </w:rPr>
  </w:style>
  <w:style w:type="character" w:styleId="Strong">
    <w:name w:val="Strong"/>
    <w:basedOn w:val="DefaultParagraphFont"/>
    <w:uiPriority w:val="22"/>
    <w:qFormat/>
    <w:rsid w:val="007709E5"/>
    <w:rPr>
      <w:b/>
      <w:bCs/>
    </w:rPr>
  </w:style>
  <w:style w:type="paragraph" w:customStyle="1" w:styleId="label-adv">
    <w:name w:val="label-adv"/>
    <w:basedOn w:val="Normal"/>
    <w:rsid w:val="007709E5"/>
    <w:pPr>
      <w:spacing w:before="100" w:beforeAutospacing="1" w:after="100" w:afterAutospacing="1"/>
    </w:pPr>
    <w:rPr>
      <w:lang w:val="en-US" w:eastAsia="en-US"/>
    </w:rPr>
  </w:style>
  <w:style w:type="paragraph" w:customStyle="1" w:styleId="msonormalcxspmiddle">
    <w:name w:val="msonormalcxspmiddle"/>
    <w:basedOn w:val="Normal"/>
    <w:rsid w:val="00413729"/>
    <w:pPr>
      <w:spacing w:before="100" w:beforeAutospacing="1" w:after="100" w:afterAutospacing="1"/>
    </w:pPr>
    <w:rPr>
      <w:lang w:val="en-US" w:eastAsia="en-US"/>
    </w:rPr>
  </w:style>
  <w:style w:type="character" w:customStyle="1" w:styleId="Heading4Char">
    <w:name w:val="Heading 4 Char"/>
    <w:basedOn w:val="DefaultParagraphFont"/>
    <w:link w:val="Heading4"/>
    <w:uiPriority w:val="9"/>
    <w:rsid w:val="005A2DA0"/>
    <w:rPr>
      <w:rFonts w:asciiTheme="majorHAnsi" w:eastAsiaTheme="majorEastAsia" w:hAnsiTheme="majorHAnsi" w:cstheme="majorBidi"/>
      <w:i/>
      <w:iCs/>
      <w:color w:val="2E74B5" w:themeColor="accent1" w:themeShade="BF"/>
      <w:sz w:val="24"/>
      <w:szCs w:val="24"/>
      <w:lang w:val="vi-VN" w:eastAsia="vi-VN"/>
    </w:rPr>
  </w:style>
  <w:style w:type="character" w:customStyle="1" w:styleId="Heading5Char">
    <w:name w:val="Heading 5 Char"/>
    <w:basedOn w:val="DefaultParagraphFont"/>
    <w:link w:val="Heading5"/>
    <w:uiPriority w:val="9"/>
    <w:semiHidden/>
    <w:rsid w:val="00A02C97"/>
    <w:rPr>
      <w:rFonts w:asciiTheme="majorHAnsi" w:eastAsiaTheme="majorEastAsia" w:hAnsiTheme="majorHAnsi" w:cstheme="majorBidi"/>
      <w:color w:val="2E74B5" w:themeColor="accent1" w:themeShade="BF"/>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808">
      <w:bodyDiv w:val="1"/>
      <w:marLeft w:val="0"/>
      <w:marRight w:val="0"/>
      <w:marTop w:val="0"/>
      <w:marBottom w:val="0"/>
      <w:divBdr>
        <w:top w:val="none" w:sz="0" w:space="0" w:color="auto"/>
        <w:left w:val="none" w:sz="0" w:space="0" w:color="auto"/>
        <w:bottom w:val="none" w:sz="0" w:space="0" w:color="auto"/>
        <w:right w:val="none" w:sz="0" w:space="0" w:color="auto"/>
      </w:divBdr>
    </w:div>
    <w:div w:id="48962886">
      <w:bodyDiv w:val="1"/>
      <w:marLeft w:val="0"/>
      <w:marRight w:val="0"/>
      <w:marTop w:val="0"/>
      <w:marBottom w:val="0"/>
      <w:divBdr>
        <w:top w:val="none" w:sz="0" w:space="0" w:color="auto"/>
        <w:left w:val="none" w:sz="0" w:space="0" w:color="auto"/>
        <w:bottom w:val="none" w:sz="0" w:space="0" w:color="auto"/>
        <w:right w:val="none" w:sz="0" w:space="0" w:color="auto"/>
      </w:divBdr>
    </w:div>
    <w:div w:id="326596568">
      <w:bodyDiv w:val="1"/>
      <w:marLeft w:val="0"/>
      <w:marRight w:val="0"/>
      <w:marTop w:val="0"/>
      <w:marBottom w:val="0"/>
      <w:divBdr>
        <w:top w:val="none" w:sz="0" w:space="0" w:color="auto"/>
        <w:left w:val="none" w:sz="0" w:space="0" w:color="auto"/>
        <w:bottom w:val="none" w:sz="0" w:space="0" w:color="auto"/>
        <w:right w:val="none" w:sz="0" w:space="0" w:color="auto"/>
      </w:divBdr>
    </w:div>
    <w:div w:id="359402764">
      <w:bodyDiv w:val="1"/>
      <w:marLeft w:val="0"/>
      <w:marRight w:val="0"/>
      <w:marTop w:val="0"/>
      <w:marBottom w:val="0"/>
      <w:divBdr>
        <w:top w:val="none" w:sz="0" w:space="0" w:color="auto"/>
        <w:left w:val="none" w:sz="0" w:space="0" w:color="auto"/>
        <w:bottom w:val="none" w:sz="0" w:space="0" w:color="auto"/>
        <w:right w:val="none" w:sz="0" w:space="0" w:color="auto"/>
      </w:divBdr>
    </w:div>
    <w:div w:id="402068996">
      <w:bodyDiv w:val="1"/>
      <w:marLeft w:val="0"/>
      <w:marRight w:val="0"/>
      <w:marTop w:val="0"/>
      <w:marBottom w:val="0"/>
      <w:divBdr>
        <w:top w:val="none" w:sz="0" w:space="0" w:color="auto"/>
        <w:left w:val="none" w:sz="0" w:space="0" w:color="auto"/>
        <w:bottom w:val="none" w:sz="0" w:space="0" w:color="auto"/>
        <w:right w:val="none" w:sz="0" w:space="0" w:color="auto"/>
      </w:divBdr>
    </w:div>
    <w:div w:id="477113868">
      <w:bodyDiv w:val="1"/>
      <w:marLeft w:val="0"/>
      <w:marRight w:val="0"/>
      <w:marTop w:val="0"/>
      <w:marBottom w:val="0"/>
      <w:divBdr>
        <w:top w:val="none" w:sz="0" w:space="0" w:color="auto"/>
        <w:left w:val="none" w:sz="0" w:space="0" w:color="auto"/>
        <w:bottom w:val="none" w:sz="0" w:space="0" w:color="auto"/>
        <w:right w:val="none" w:sz="0" w:space="0" w:color="auto"/>
      </w:divBdr>
    </w:div>
    <w:div w:id="604926272">
      <w:bodyDiv w:val="1"/>
      <w:marLeft w:val="0"/>
      <w:marRight w:val="0"/>
      <w:marTop w:val="0"/>
      <w:marBottom w:val="0"/>
      <w:divBdr>
        <w:top w:val="none" w:sz="0" w:space="0" w:color="auto"/>
        <w:left w:val="none" w:sz="0" w:space="0" w:color="auto"/>
        <w:bottom w:val="none" w:sz="0" w:space="0" w:color="auto"/>
        <w:right w:val="none" w:sz="0" w:space="0" w:color="auto"/>
      </w:divBdr>
      <w:divsChild>
        <w:div w:id="2079788691">
          <w:marLeft w:val="0"/>
          <w:marRight w:val="0"/>
          <w:marTop w:val="0"/>
          <w:marBottom w:val="0"/>
          <w:divBdr>
            <w:top w:val="none" w:sz="0" w:space="0" w:color="auto"/>
            <w:left w:val="none" w:sz="0" w:space="0" w:color="auto"/>
            <w:bottom w:val="none" w:sz="0" w:space="0" w:color="auto"/>
            <w:right w:val="none" w:sz="0" w:space="0" w:color="auto"/>
          </w:divBdr>
        </w:div>
      </w:divsChild>
    </w:div>
    <w:div w:id="608508330">
      <w:bodyDiv w:val="1"/>
      <w:marLeft w:val="0"/>
      <w:marRight w:val="0"/>
      <w:marTop w:val="0"/>
      <w:marBottom w:val="0"/>
      <w:divBdr>
        <w:top w:val="none" w:sz="0" w:space="0" w:color="auto"/>
        <w:left w:val="none" w:sz="0" w:space="0" w:color="auto"/>
        <w:bottom w:val="none" w:sz="0" w:space="0" w:color="auto"/>
        <w:right w:val="none" w:sz="0" w:space="0" w:color="auto"/>
      </w:divBdr>
    </w:div>
    <w:div w:id="668336266">
      <w:bodyDiv w:val="1"/>
      <w:marLeft w:val="0"/>
      <w:marRight w:val="0"/>
      <w:marTop w:val="0"/>
      <w:marBottom w:val="0"/>
      <w:divBdr>
        <w:top w:val="none" w:sz="0" w:space="0" w:color="auto"/>
        <w:left w:val="none" w:sz="0" w:space="0" w:color="auto"/>
        <w:bottom w:val="none" w:sz="0" w:space="0" w:color="auto"/>
        <w:right w:val="none" w:sz="0" w:space="0" w:color="auto"/>
      </w:divBdr>
    </w:div>
    <w:div w:id="697656413">
      <w:bodyDiv w:val="1"/>
      <w:marLeft w:val="0"/>
      <w:marRight w:val="0"/>
      <w:marTop w:val="0"/>
      <w:marBottom w:val="0"/>
      <w:divBdr>
        <w:top w:val="none" w:sz="0" w:space="0" w:color="auto"/>
        <w:left w:val="none" w:sz="0" w:space="0" w:color="auto"/>
        <w:bottom w:val="none" w:sz="0" w:space="0" w:color="auto"/>
        <w:right w:val="none" w:sz="0" w:space="0" w:color="auto"/>
      </w:divBdr>
    </w:div>
    <w:div w:id="735200066">
      <w:bodyDiv w:val="1"/>
      <w:marLeft w:val="0"/>
      <w:marRight w:val="0"/>
      <w:marTop w:val="0"/>
      <w:marBottom w:val="0"/>
      <w:divBdr>
        <w:top w:val="none" w:sz="0" w:space="0" w:color="auto"/>
        <w:left w:val="none" w:sz="0" w:space="0" w:color="auto"/>
        <w:bottom w:val="none" w:sz="0" w:space="0" w:color="auto"/>
        <w:right w:val="none" w:sz="0" w:space="0" w:color="auto"/>
      </w:divBdr>
    </w:div>
    <w:div w:id="742222163">
      <w:bodyDiv w:val="1"/>
      <w:marLeft w:val="0"/>
      <w:marRight w:val="0"/>
      <w:marTop w:val="0"/>
      <w:marBottom w:val="0"/>
      <w:divBdr>
        <w:top w:val="none" w:sz="0" w:space="0" w:color="auto"/>
        <w:left w:val="none" w:sz="0" w:space="0" w:color="auto"/>
        <w:bottom w:val="none" w:sz="0" w:space="0" w:color="auto"/>
        <w:right w:val="none" w:sz="0" w:space="0" w:color="auto"/>
      </w:divBdr>
    </w:div>
    <w:div w:id="894586764">
      <w:bodyDiv w:val="1"/>
      <w:marLeft w:val="0"/>
      <w:marRight w:val="0"/>
      <w:marTop w:val="0"/>
      <w:marBottom w:val="0"/>
      <w:divBdr>
        <w:top w:val="none" w:sz="0" w:space="0" w:color="auto"/>
        <w:left w:val="none" w:sz="0" w:space="0" w:color="auto"/>
        <w:bottom w:val="none" w:sz="0" w:space="0" w:color="auto"/>
        <w:right w:val="none" w:sz="0" w:space="0" w:color="auto"/>
      </w:divBdr>
    </w:div>
    <w:div w:id="898397560">
      <w:bodyDiv w:val="1"/>
      <w:marLeft w:val="0"/>
      <w:marRight w:val="0"/>
      <w:marTop w:val="0"/>
      <w:marBottom w:val="0"/>
      <w:divBdr>
        <w:top w:val="none" w:sz="0" w:space="0" w:color="auto"/>
        <w:left w:val="none" w:sz="0" w:space="0" w:color="auto"/>
        <w:bottom w:val="none" w:sz="0" w:space="0" w:color="auto"/>
        <w:right w:val="none" w:sz="0" w:space="0" w:color="auto"/>
      </w:divBdr>
    </w:div>
    <w:div w:id="936182735">
      <w:bodyDiv w:val="1"/>
      <w:marLeft w:val="0"/>
      <w:marRight w:val="0"/>
      <w:marTop w:val="0"/>
      <w:marBottom w:val="0"/>
      <w:divBdr>
        <w:top w:val="none" w:sz="0" w:space="0" w:color="auto"/>
        <w:left w:val="none" w:sz="0" w:space="0" w:color="auto"/>
        <w:bottom w:val="none" w:sz="0" w:space="0" w:color="auto"/>
        <w:right w:val="none" w:sz="0" w:space="0" w:color="auto"/>
      </w:divBdr>
    </w:div>
    <w:div w:id="962883375">
      <w:bodyDiv w:val="1"/>
      <w:marLeft w:val="0"/>
      <w:marRight w:val="0"/>
      <w:marTop w:val="0"/>
      <w:marBottom w:val="0"/>
      <w:divBdr>
        <w:top w:val="none" w:sz="0" w:space="0" w:color="auto"/>
        <w:left w:val="none" w:sz="0" w:space="0" w:color="auto"/>
        <w:bottom w:val="none" w:sz="0" w:space="0" w:color="auto"/>
        <w:right w:val="none" w:sz="0" w:space="0" w:color="auto"/>
      </w:divBdr>
    </w:div>
    <w:div w:id="1172450116">
      <w:bodyDiv w:val="1"/>
      <w:marLeft w:val="0"/>
      <w:marRight w:val="0"/>
      <w:marTop w:val="0"/>
      <w:marBottom w:val="0"/>
      <w:divBdr>
        <w:top w:val="none" w:sz="0" w:space="0" w:color="auto"/>
        <w:left w:val="none" w:sz="0" w:space="0" w:color="auto"/>
        <w:bottom w:val="none" w:sz="0" w:space="0" w:color="auto"/>
        <w:right w:val="none" w:sz="0" w:space="0" w:color="auto"/>
      </w:divBdr>
    </w:div>
    <w:div w:id="1203714535">
      <w:bodyDiv w:val="1"/>
      <w:marLeft w:val="0"/>
      <w:marRight w:val="0"/>
      <w:marTop w:val="0"/>
      <w:marBottom w:val="0"/>
      <w:divBdr>
        <w:top w:val="none" w:sz="0" w:space="0" w:color="auto"/>
        <w:left w:val="none" w:sz="0" w:space="0" w:color="auto"/>
        <w:bottom w:val="none" w:sz="0" w:space="0" w:color="auto"/>
        <w:right w:val="none" w:sz="0" w:space="0" w:color="auto"/>
      </w:divBdr>
    </w:div>
    <w:div w:id="1263609748">
      <w:bodyDiv w:val="1"/>
      <w:marLeft w:val="0"/>
      <w:marRight w:val="0"/>
      <w:marTop w:val="0"/>
      <w:marBottom w:val="0"/>
      <w:divBdr>
        <w:top w:val="none" w:sz="0" w:space="0" w:color="auto"/>
        <w:left w:val="none" w:sz="0" w:space="0" w:color="auto"/>
        <w:bottom w:val="none" w:sz="0" w:space="0" w:color="auto"/>
        <w:right w:val="none" w:sz="0" w:space="0" w:color="auto"/>
      </w:divBdr>
    </w:div>
    <w:div w:id="1309632277">
      <w:bodyDiv w:val="1"/>
      <w:marLeft w:val="0"/>
      <w:marRight w:val="0"/>
      <w:marTop w:val="0"/>
      <w:marBottom w:val="0"/>
      <w:divBdr>
        <w:top w:val="none" w:sz="0" w:space="0" w:color="auto"/>
        <w:left w:val="none" w:sz="0" w:space="0" w:color="auto"/>
        <w:bottom w:val="none" w:sz="0" w:space="0" w:color="auto"/>
        <w:right w:val="none" w:sz="0" w:space="0" w:color="auto"/>
      </w:divBdr>
    </w:div>
    <w:div w:id="1329989970">
      <w:bodyDiv w:val="1"/>
      <w:marLeft w:val="0"/>
      <w:marRight w:val="0"/>
      <w:marTop w:val="0"/>
      <w:marBottom w:val="0"/>
      <w:divBdr>
        <w:top w:val="none" w:sz="0" w:space="0" w:color="auto"/>
        <w:left w:val="none" w:sz="0" w:space="0" w:color="auto"/>
        <w:bottom w:val="none" w:sz="0" w:space="0" w:color="auto"/>
        <w:right w:val="none" w:sz="0" w:space="0" w:color="auto"/>
      </w:divBdr>
    </w:div>
    <w:div w:id="1636253777">
      <w:bodyDiv w:val="1"/>
      <w:marLeft w:val="0"/>
      <w:marRight w:val="0"/>
      <w:marTop w:val="0"/>
      <w:marBottom w:val="0"/>
      <w:divBdr>
        <w:top w:val="none" w:sz="0" w:space="0" w:color="auto"/>
        <w:left w:val="none" w:sz="0" w:space="0" w:color="auto"/>
        <w:bottom w:val="none" w:sz="0" w:space="0" w:color="auto"/>
        <w:right w:val="none" w:sz="0" w:space="0" w:color="auto"/>
      </w:divBdr>
    </w:div>
    <w:div w:id="1763649078">
      <w:bodyDiv w:val="1"/>
      <w:marLeft w:val="0"/>
      <w:marRight w:val="0"/>
      <w:marTop w:val="0"/>
      <w:marBottom w:val="0"/>
      <w:divBdr>
        <w:top w:val="none" w:sz="0" w:space="0" w:color="auto"/>
        <w:left w:val="none" w:sz="0" w:space="0" w:color="auto"/>
        <w:bottom w:val="none" w:sz="0" w:space="0" w:color="auto"/>
        <w:right w:val="none" w:sz="0" w:space="0" w:color="auto"/>
      </w:divBdr>
    </w:div>
    <w:div w:id="1784182783">
      <w:bodyDiv w:val="1"/>
      <w:marLeft w:val="0"/>
      <w:marRight w:val="0"/>
      <w:marTop w:val="0"/>
      <w:marBottom w:val="0"/>
      <w:divBdr>
        <w:top w:val="none" w:sz="0" w:space="0" w:color="auto"/>
        <w:left w:val="none" w:sz="0" w:space="0" w:color="auto"/>
        <w:bottom w:val="none" w:sz="0" w:space="0" w:color="auto"/>
        <w:right w:val="none" w:sz="0" w:space="0" w:color="auto"/>
      </w:divBdr>
    </w:div>
    <w:div w:id="1960792717">
      <w:bodyDiv w:val="1"/>
      <w:marLeft w:val="0"/>
      <w:marRight w:val="0"/>
      <w:marTop w:val="0"/>
      <w:marBottom w:val="0"/>
      <w:divBdr>
        <w:top w:val="none" w:sz="0" w:space="0" w:color="auto"/>
        <w:left w:val="none" w:sz="0" w:space="0" w:color="auto"/>
        <w:bottom w:val="none" w:sz="0" w:space="0" w:color="auto"/>
        <w:right w:val="none" w:sz="0" w:space="0" w:color="auto"/>
      </w:divBdr>
    </w:div>
    <w:div w:id="2028873537">
      <w:bodyDiv w:val="1"/>
      <w:marLeft w:val="0"/>
      <w:marRight w:val="0"/>
      <w:marTop w:val="0"/>
      <w:marBottom w:val="0"/>
      <w:divBdr>
        <w:top w:val="none" w:sz="0" w:space="0" w:color="auto"/>
        <w:left w:val="none" w:sz="0" w:space="0" w:color="auto"/>
        <w:bottom w:val="none" w:sz="0" w:space="0" w:color="auto"/>
        <w:right w:val="none" w:sz="0" w:space="0" w:color="auto"/>
      </w:divBdr>
    </w:div>
    <w:div w:id="20430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2022-11-21T08:16:00Z</dcterms:created>
  <dcterms:modified xsi:type="dcterms:W3CDTF">2023-02-22T07:41:00Z</dcterms:modified>
</cp:coreProperties>
</file>